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28D68" w14:textId="77777777" w:rsidR="000D21A3" w:rsidRDefault="004D63E5" w:rsidP="0005204E">
      <w:pPr>
        <w:pStyle w:val="Titolo1"/>
        <w:ind w:left="0"/>
        <w:jc w:val="center"/>
      </w:pPr>
      <w:r>
        <w:rPr>
          <w:spacing w:val="-2"/>
        </w:rPr>
        <w:t>AVVISO</w:t>
      </w:r>
      <w:r>
        <w:rPr>
          <w:spacing w:val="-12"/>
        </w:rPr>
        <w:t xml:space="preserve"> </w:t>
      </w:r>
      <w:r>
        <w:rPr>
          <w:spacing w:val="-2"/>
        </w:rPr>
        <w:t>PUBBLICO</w:t>
      </w:r>
    </w:p>
    <w:p w14:paraId="5ACAE7A0" w14:textId="77777777" w:rsidR="00B2455D" w:rsidRDefault="004D63E5" w:rsidP="00B2455D">
      <w:pPr>
        <w:spacing w:before="161"/>
        <w:ind w:left="140"/>
        <w:jc w:val="both"/>
        <w:rPr>
          <w:rFonts w:ascii="Arial" w:hAnsi="Arial"/>
          <w:b/>
          <w:sz w:val="20"/>
        </w:rPr>
      </w:pPr>
      <w:r>
        <w:rPr>
          <w:rFonts w:ascii="Arial" w:hAnsi="Arial"/>
          <w:b/>
          <w:sz w:val="20"/>
        </w:rPr>
        <w:t>PER</w:t>
      </w:r>
      <w:r>
        <w:rPr>
          <w:rFonts w:ascii="Arial" w:hAnsi="Arial"/>
          <w:b/>
          <w:spacing w:val="-4"/>
          <w:sz w:val="20"/>
        </w:rPr>
        <w:t xml:space="preserve"> </w:t>
      </w:r>
      <w:r>
        <w:rPr>
          <w:rFonts w:ascii="Arial" w:hAnsi="Arial"/>
          <w:b/>
          <w:sz w:val="20"/>
        </w:rPr>
        <w:t>LA</w:t>
      </w:r>
      <w:r>
        <w:rPr>
          <w:rFonts w:ascii="Arial" w:hAnsi="Arial"/>
          <w:b/>
          <w:spacing w:val="-8"/>
          <w:sz w:val="20"/>
        </w:rPr>
        <w:t xml:space="preserve"> </w:t>
      </w:r>
      <w:r>
        <w:rPr>
          <w:rFonts w:ascii="Arial" w:hAnsi="Arial"/>
          <w:b/>
          <w:sz w:val="20"/>
        </w:rPr>
        <w:t>RACCOLTA</w:t>
      </w:r>
      <w:r>
        <w:rPr>
          <w:rFonts w:ascii="Arial" w:hAnsi="Arial"/>
          <w:b/>
          <w:spacing w:val="-10"/>
          <w:sz w:val="20"/>
        </w:rPr>
        <w:t xml:space="preserve"> </w:t>
      </w:r>
      <w:r>
        <w:rPr>
          <w:rFonts w:ascii="Arial" w:hAnsi="Arial"/>
          <w:b/>
          <w:sz w:val="20"/>
        </w:rPr>
        <w:t>DI</w:t>
      </w:r>
      <w:r>
        <w:rPr>
          <w:rFonts w:ascii="Arial" w:hAnsi="Arial"/>
          <w:b/>
          <w:spacing w:val="-2"/>
          <w:sz w:val="20"/>
        </w:rPr>
        <w:t xml:space="preserve"> </w:t>
      </w:r>
      <w:r>
        <w:rPr>
          <w:rFonts w:ascii="Arial" w:hAnsi="Arial"/>
          <w:b/>
          <w:sz w:val="20"/>
        </w:rPr>
        <w:t>MANIFESTAZIONI</w:t>
      </w:r>
      <w:r>
        <w:rPr>
          <w:rFonts w:ascii="Arial" w:hAnsi="Arial"/>
          <w:b/>
          <w:spacing w:val="-4"/>
          <w:sz w:val="20"/>
        </w:rPr>
        <w:t xml:space="preserve"> </w:t>
      </w:r>
      <w:r>
        <w:rPr>
          <w:rFonts w:ascii="Arial" w:hAnsi="Arial"/>
          <w:b/>
          <w:sz w:val="20"/>
        </w:rPr>
        <w:t>DI</w:t>
      </w:r>
      <w:r>
        <w:rPr>
          <w:rFonts w:ascii="Arial" w:hAnsi="Arial"/>
          <w:b/>
          <w:spacing w:val="-4"/>
          <w:sz w:val="20"/>
        </w:rPr>
        <w:t xml:space="preserve"> </w:t>
      </w:r>
      <w:r>
        <w:rPr>
          <w:rFonts w:ascii="Arial" w:hAnsi="Arial"/>
          <w:b/>
          <w:sz w:val="20"/>
        </w:rPr>
        <w:t>INTERESSE</w:t>
      </w:r>
      <w:r>
        <w:rPr>
          <w:rFonts w:ascii="Arial" w:hAnsi="Arial"/>
          <w:b/>
          <w:spacing w:val="-3"/>
          <w:sz w:val="20"/>
        </w:rPr>
        <w:t xml:space="preserve"> </w:t>
      </w:r>
      <w:r>
        <w:rPr>
          <w:rFonts w:ascii="Arial" w:hAnsi="Arial"/>
          <w:b/>
          <w:sz w:val="20"/>
        </w:rPr>
        <w:t>PER</w:t>
      </w:r>
      <w:r>
        <w:rPr>
          <w:rFonts w:ascii="Arial" w:hAnsi="Arial"/>
          <w:b/>
          <w:spacing w:val="-4"/>
          <w:sz w:val="20"/>
        </w:rPr>
        <w:t xml:space="preserve"> </w:t>
      </w:r>
      <w:r>
        <w:rPr>
          <w:rFonts w:ascii="Arial" w:hAnsi="Arial"/>
          <w:b/>
          <w:sz w:val="20"/>
        </w:rPr>
        <w:t>L’INDIVIDUAZIONE</w:t>
      </w:r>
      <w:r>
        <w:rPr>
          <w:rFonts w:ascii="Arial" w:hAnsi="Arial"/>
          <w:b/>
          <w:spacing w:val="-5"/>
          <w:sz w:val="20"/>
        </w:rPr>
        <w:t xml:space="preserve"> </w:t>
      </w:r>
      <w:r>
        <w:rPr>
          <w:rFonts w:ascii="Arial" w:hAnsi="Arial"/>
          <w:b/>
          <w:sz w:val="20"/>
        </w:rPr>
        <w:t>DI</w:t>
      </w:r>
      <w:r>
        <w:rPr>
          <w:rFonts w:ascii="Arial" w:hAnsi="Arial"/>
          <w:b/>
          <w:spacing w:val="-2"/>
          <w:sz w:val="20"/>
        </w:rPr>
        <w:t xml:space="preserve"> </w:t>
      </w:r>
      <w:r w:rsidR="006C2A66">
        <w:rPr>
          <w:rFonts w:ascii="Arial" w:hAnsi="Arial"/>
          <w:b/>
          <w:spacing w:val="-2"/>
          <w:sz w:val="20"/>
        </w:rPr>
        <w:t xml:space="preserve">UN </w:t>
      </w:r>
      <w:r>
        <w:rPr>
          <w:rFonts w:ascii="Arial" w:hAnsi="Arial"/>
          <w:b/>
          <w:sz w:val="20"/>
        </w:rPr>
        <w:t>ENT</w:t>
      </w:r>
      <w:r w:rsidR="006C2A66">
        <w:rPr>
          <w:rFonts w:ascii="Arial" w:hAnsi="Arial"/>
          <w:b/>
          <w:sz w:val="20"/>
        </w:rPr>
        <w:t>E</w:t>
      </w:r>
      <w:r>
        <w:rPr>
          <w:rFonts w:ascii="Arial" w:hAnsi="Arial"/>
          <w:b/>
          <w:spacing w:val="-4"/>
          <w:sz w:val="20"/>
        </w:rPr>
        <w:t xml:space="preserve"> </w:t>
      </w:r>
      <w:r>
        <w:rPr>
          <w:rFonts w:ascii="Arial" w:hAnsi="Arial"/>
          <w:b/>
          <w:sz w:val="20"/>
        </w:rPr>
        <w:t>DEL</w:t>
      </w:r>
      <w:r>
        <w:rPr>
          <w:rFonts w:ascii="Arial" w:hAnsi="Arial"/>
          <w:b/>
          <w:spacing w:val="-7"/>
          <w:sz w:val="20"/>
        </w:rPr>
        <w:t xml:space="preserve"> </w:t>
      </w:r>
      <w:r>
        <w:rPr>
          <w:rFonts w:ascii="Arial" w:hAnsi="Arial"/>
          <w:b/>
          <w:sz w:val="20"/>
        </w:rPr>
        <w:t>TERZO SETTORE CON I</w:t>
      </w:r>
      <w:r w:rsidR="006C2A66">
        <w:rPr>
          <w:rFonts w:ascii="Arial" w:hAnsi="Arial"/>
          <w:b/>
          <w:sz w:val="20"/>
        </w:rPr>
        <w:t>L</w:t>
      </w:r>
      <w:r>
        <w:rPr>
          <w:rFonts w:ascii="Arial" w:hAnsi="Arial"/>
          <w:b/>
          <w:sz w:val="20"/>
        </w:rPr>
        <w:t xml:space="preserve"> QUAL</w:t>
      </w:r>
      <w:r w:rsidR="006C2A66">
        <w:rPr>
          <w:rFonts w:ascii="Arial" w:hAnsi="Arial"/>
          <w:b/>
          <w:sz w:val="20"/>
        </w:rPr>
        <w:t>E</w:t>
      </w:r>
      <w:r>
        <w:rPr>
          <w:rFonts w:ascii="Arial" w:hAnsi="Arial"/>
          <w:b/>
          <w:sz w:val="20"/>
        </w:rPr>
        <w:t xml:space="preserve"> CO-PROGETTARE,</w:t>
      </w:r>
      <w:r>
        <w:rPr>
          <w:rFonts w:ascii="Arial" w:hAnsi="Arial"/>
          <w:b/>
          <w:spacing w:val="-4"/>
          <w:sz w:val="20"/>
        </w:rPr>
        <w:t xml:space="preserve"> </w:t>
      </w:r>
      <w:r>
        <w:rPr>
          <w:rFonts w:ascii="Arial" w:hAnsi="Arial"/>
          <w:b/>
          <w:sz w:val="20"/>
        </w:rPr>
        <w:t xml:space="preserve">AI SENSI DELL’ART. 55 DEL D.LGS. 117/2017, LA GESTIONE </w:t>
      </w:r>
      <w:r w:rsidR="00B2455D" w:rsidRPr="00B2455D">
        <w:rPr>
          <w:rFonts w:ascii="Arial" w:hAnsi="Arial"/>
          <w:b/>
          <w:sz w:val="20"/>
        </w:rPr>
        <w:t xml:space="preserve">DEL SERVIZIO “CENTRO SOCIALE POLIFUNZIONALE PER PERSONE CON DISABILITÀ” DELL’AMBITO TERRITORIALE N19 </w:t>
      </w:r>
    </w:p>
    <w:p w14:paraId="1C6925AD" w14:textId="2CCD4B34" w:rsidR="000D21A3" w:rsidRDefault="004D63E5" w:rsidP="00B2455D">
      <w:pPr>
        <w:spacing w:before="161"/>
        <w:ind w:left="140"/>
        <w:jc w:val="both"/>
      </w:pPr>
      <w:r w:rsidRPr="00077936">
        <w:rPr>
          <w:b/>
          <w:bCs/>
          <w:spacing w:val="-2"/>
        </w:rPr>
        <w:t>Richiamato</w:t>
      </w:r>
      <w:r>
        <w:rPr>
          <w:spacing w:val="-2"/>
        </w:rPr>
        <w:t>:</w:t>
      </w:r>
    </w:p>
    <w:p w14:paraId="08D72628" w14:textId="77777777" w:rsidR="000D21A3" w:rsidRDefault="004D63E5" w:rsidP="0005204E">
      <w:pPr>
        <w:pStyle w:val="Paragrafoelenco"/>
        <w:numPr>
          <w:ilvl w:val="0"/>
          <w:numId w:val="14"/>
        </w:numPr>
        <w:tabs>
          <w:tab w:val="left" w:pos="266"/>
        </w:tabs>
        <w:spacing w:before="159"/>
        <w:ind w:firstLine="0"/>
        <w:rPr>
          <w:sz w:val="20"/>
        </w:rPr>
      </w:pPr>
      <w:r>
        <w:rPr>
          <w:sz w:val="20"/>
        </w:rPr>
        <w:t>l’art. 55 del</w:t>
      </w:r>
      <w:r>
        <w:rPr>
          <w:spacing w:val="-3"/>
          <w:sz w:val="20"/>
        </w:rPr>
        <w:t xml:space="preserve"> </w:t>
      </w:r>
      <w:r>
        <w:rPr>
          <w:sz w:val="20"/>
        </w:rPr>
        <w:t>D. Lgs. n.</w:t>
      </w:r>
      <w:r>
        <w:rPr>
          <w:spacing w:val="-2"/>
          <w:sz w:val="20"/>
        </w:rPr>
        <w:t xml:space="preserve"> </w:t>
      </w:r>
      <w:r>
        <w:rPr>
          <w:sz w:val="20"/>
        </w:rPr>
        <w:t>117/2017</w:t>
      </w:r>
      <w:r>
        <w:rPr>
          <w:spacing w:val="-2"/>
          <w:sz w:val="20"/>
        </w:rPr>
        <w:t xml:space="preserve"> </w:t>
      </w:r>
      <w:r>
        <w:rPr>
          <w:sz w:val="20"/>
        </w:rPr>
        <w:t>e ss.</w:t>
      </w:r>
      <w:r>
        <w:rPr>
          <w:spacing w:val="-2"/>
          <w:sz w:val="20"/>
        </w:rPr>
        <w:t xml:space="preserve"> </w:t>
      </w:r>
      <w:r>
        <w:rPr>
          <w:sz w:val="20"/>
        </w:rPr>
        <w:t>mm.,</w:t>
      </w:r>
      <w:r>
        <w:rPr>
          <w:spacing w:val="-2"/>
          <w:sz w:val="20"/>
        </w:rPr>
        <w:t xml:space="preserve"> </w:t>
      </w:r>
      <w:r>
        <w:rPr>
          <w:sz w:val="20"/>
        </w:rPr>
        <w:t>recante il Codice del</w:t>
      </w:r>
      <w:r>
        <w:rPr>
          <w:spacing w:val="-5"/>
          <w:sz w:val="20"/>
        </w:rPr>
        <w:t xml:space="preserve"> </w:t>
      </w:r>
      <w:r>
        <w:rPr>
          <w:sz w:val="20"/>
        </w:rPr>
        <w:t>Terzo</w:t>
      </w:r>
      <w:r>
        <w:rPr>
          <w:spacing w:val="-2"/>
          <w:sz w:val="20"/>
        </w:rPr>
        <w:t xml:space="preserve"> </w:t>
      </w:r>
      <w:r>
        <w:rPr>
          <w:sz w:val="20"/>
        </w:rPr>
        <w:t>Settore</w:t>
      </w:r>
      <w:r>
        <w:rPr>
          <w:spacing w:val="-2"/>
          <w:sz w:val="20"/>
        </w:rPr>
        <w:t xml:space="preserve"> </w:t>
      </w:r>
      <w:r>
        <w:rPr>
          <w:sz w:val="20"/>
        </w:rPr>
        <w:t>(in</w:t>
      </w:r>
      <w:r>
        <w:rPr>
          <w:spacing w:val="-2"/>
          <w:sz w:val="20"/>
        </w:rPr>
        <w:t xml:space="preserve"> </w:t>
      </w:r>
      <w:r>
        <w:rPr>
          <w:sz w:val="20"/>
        </w:rPr>
        <w:t>avanti</w:t>
      </w:r>
      <w:r>
        <w:rPr>
          <w:spacing w:val="-1"/>
          <w:sz w:val="20"/>
        </w:rPr>
        <w:t xml:space="preserve"> </w:t>
      </w:r>
      <w:r>
        <w:rPr>
          <w:sz w:val="20"/>
        </w:rPr>
        <w:t>anche solo</w:t>
      </w:r>
      <w:r>
        <w:rPr>
          <w:spacing w:val="-2"/>
          <w:sz w:val="20"/>
        </w:rPr>
        <w:t xml:space="preserve"> </w:t>
      </w:r>
      <w:r>
        <w:rPr>
          <w:sz w:val="20"/>
        </w:rPr>
        <w:t xml:space="preserve">“CTS”), il quale disciplina, in modo generale e relativamente alle attività di interesse generale, previste dall’art. 5 del medesimo Codice, l’utilizzo degli strumenti della co-programmazione, della co-progettazione e </w:t>
      </w:r>
      <w:r>
        <w:rPr>
          <w:spacing w:val="-2"/>
          <w:sz w:val="20"/>
        </w:rPr>
        <w:t>dell’accreditamento;</w:t>
      </w:r>
    </w:p>
    <w:p w14:paraId="40DF8ADF" w14:textId="77777777" w:rsidR="000D21A3" w:rsidRDefault="004D63E5" w:rsidP="0005204E">
      <w:pPr>
        <w:pStyle w:val="Paragrafoelenco"/>
        <w:numPr>
          <w:ilvl w:val="0"/>
          <w:numId w:val="14"/>
        </w:numPr>
        <w:tabs>
          <w:tab w:val="left" w:pos="299"/>
        </w:tabs>
        <w:spacing w:before="160"/>
        <w:ind w:firstLine="0"/>
        <w:rPr>
          <w:sz w:val="20"/>
        </w:rPr>
      </w:pPr>
      <w:r>
        <w:rPr>
          <w:sz w:val="20"/>
        </w:rPr>
        <w:t>in particolare, l’art. 55, terzo comma, prevede che “la co-progettazione è finalizzata alla definizione ed eventualmente alla realizzazione di specifici progetti di servizio o di intervento finalizzati a soddisfare bisogni definiti (…)”;</w:t>
      </w:r>
    </w:p>
    <w:p w14:paraId="5ADF6BA5" w14:textId="77777777" w:rsidR="000D21A3" w:rsidRDefault="004D63E5" w:rsidP="0005204E">
      <w:pPr>
        <w:pStyle w:val="Paragrafoelenco"/>
        <w:numPr>
          <w:ilvl w:val="0"/>
          <w:numId w:val="14"/>
        </w:numPr>
        <w:tabs>
          <w:tab w:val="left" w:pos="278"/>
        </w:tabs>
        <w:spacing w:before="160"/>
        <w:ind w:firstLine="0"/>
        <w:rPr>
          <w:sz w:val="20"/>
        </w:rPr>
      </w:pPr>
      <w:r>
        <w:rPr>
          <w:sz w:val="20"/>
        </w:rPr>
        <w:t>inoltre, il comma 1 dell’art. 55 del D.Lgs. 117/2017, secondo il quale le pubbliche amministrazioni devono assicurare</w:t>
      </w:r>
      <w:r>
        <w:rPr>
          <w:spacing w:val="-14"/>
          <w:sz w:val="20"/>
        </w:rPr>
        <w:t xml:space="preserve"> </w:t>
      </w:r>
      <w:r>
        <w:rPr>
          <w:sz w:val="20"/>
        </w:rPr>
        <w:t>il</w:t>
      </w:r>
      <w:r>
        <w:rPr>
          <w:spacing w:val="-14"/>
          <w:sz w:val="20"/>
        </w:rPr>
        <w:t xml:space="preserve"> </w:t>
      </w:r>
      <w:r>
        <w:rPr>
          <w:sz w:val="20"/>
        </w:rPr>
        <w:t>coinvolgimento</w:t>
      </w:r>
      <w:r>
        <w:rPr>
          <w:spacing w:val="-14"/>
          <w:sz w:val="20"/>
        </w:rPr>
        <w:t xml:space="preserve"> </w:t>
      </w:r>
      <w:r>
        <w:rPr>
          <w:sz w:val="20"/>
        </w:rPr>
        <w:t>attivo</w:t>
      </w:r>
      <w:r>
        <w:rPr>
          <w:spacing w:val="-14"/>
          <w:sz w:val="20"/>
        </w:rPr>
        <w:t xml:space="preserve"> </w:t>
      </w:r>
      <w:r>
        <w:rPr>
          <w:sz w:val="20"/>
        </w:rPr>
        <w:t>degli</w:t>
      </w:r>
      <w:r>
        <w:rPr>
          <w:spacing w:val="-14"/>
          <w:sz w:val="20"/>
        </w:rPr>
        <w:t xml:space="preserve"> </w:t>
      </w:r>
      <w:r>
        <w:rPr>
          <w:sz w:val="20"/>
        </w:rPr>
        <w:t>Enti</w:t>
      </w:r>
      <w:r>
        <w:rPr>
          <w:spacing w:val="-14"/>
          <w:sz w:val="20"/>
        </w:rPr>
        <w:t xml:space="preserve"> </w:t>
      </w:r>
      <w:r>
        <w:rPr>
          <w:sz w:val="20"/>
        </w:rPr>
        <w:t>del</w:t>
      </w:r>
      <w:r>
        <w:rPr>
          <w:spacing w:val="-14"/>
          <w:sz w:val="20"/>
        </w:rPr>
        <w:t xml:space="preserve"> </w:t>
      </w:r>
      <w:r>
        <w:rPr>
          <w:sz w:val="20"/>
        </w:rPr>
        <w:t>Terzo</w:t>
      </w:r>
      <w:r>
        <w:rPr>
          <w:spacing w:val="-14"/>
          <w:sz w:val="20"/>
        </w:rPr>
        <w:t xml:space="preserve"> </w:t>
      </w:r>
      <w:r>
        <w:rPr>
          <w:sz w:val="20"/>
        </w:rPr>
        <w:t>Settore</w:t>
      </w:r>
      <w:r>
        <w:rPr>
          <w:spacing w:val="-14"/>
          <w:sz w:val="20"/>
        </w:rPr>
        <w:t xml:space="preserve"> </w:t>
      </w:r>
      <w:r>
        <w:rPr>
          <w:sz w:val="20"/>
        </w:rPr>
        <w:t>nella</w:t>
      </w:r>
      <w:r>
        <w:rPr>
          <w:spacing w:val="-13"/>
          <w:sz w:val="20"/>
        </w:rPr>
        <w:t xml:space="preserve"> </w:t>
      </w:r>
      <w:r>
        <w:rPr>
          <w:sz w:val="20"/>
        </w:rPr>
        <w:t>programmazione</w:t>
      </w:r>
      <w:r>
        <w:rPr>
          <w:spacing w:val="-14"/>
          <w:sz w:val="20"/>
        </w:rPr>
        <w:t xml:space="preserve"> </w:t>
      </w:r>
      <w:r>
        <w:rPr>
          <w:sz w:val="20"/>
        </w:rPr>
        <w:t>e</w:t>
      </w:r>
      <w:r>
        <w:rPr>
          <w:spacing w:val="-14"/>
          <w:sz w:val="20"/>
        </w:rPr>
        <w:t xml:space="preserve"> </w:t>
      </w:r>
      <w:r>
        <w:rPr>
          <w:sz w:val="20"/>
        </w:rPr>
        <w:t>gestione</w:t>
      </w:r>
      <w:r>
        <w:rPr>
          <w:spacing w:val="-14"/>
          <w:sz w:val="20"/>
        </w:rPr>
        <w:t xml:space="preserve"> </w:t>
      </w:r>
      <w:r>
        <w:rPr>
          <w:sz w:val="20"/>
        </w:rPr>
        <w:t>degli</w:t>
      </w:r>
      <w:r>
        <w:rPr>
          <w:spacing w:val="-14"/>
          <w:sz w:val="20"/>
        </w:rPr>
        <w:t xml:space="preserve"> </w:t>
      </w:r>
      <w:r>
        <w:rPr>
          <w:sz w:val="20"/>
        </w:rPr>
        <w:t>interventi di interesse generale, attraverso strumenti di co-programmazione, co-progettazione e accreditamento, nel rispetto dei principi di trasparenza, efficacia e partecipazione previsti dalla Legge 241/1990, nonché' delle norme che disciplinano specifici</w:t>
      </w:r>
      <w:r>
        <w:rPr>
          <w:spacing w:val="-1"/>
          <w:sz w:val="20"/>
        </w:rPr>
        <w:t xml:space="preserve"> </w:t>
      </w:r>
      <w:r>
        <w:rPr>
          <w:sz w:val="20"/>
        </w:rPr>
        <w:t>procedimenti ed in particolare di</w:t>
      </w:r>
      <w:r>
        <w:rPr>
          <w:spacing w:val="-1"/>
          <w:sz w:val="20"/>
        </w:rPr>
        <w:t xml:space="preserve"> </w:t>
      </w:r>
      <w:r>
        <w:rPr>
          <w:sz w:val="20"/>
        </w:rPr>
        <w:t>quelle relative alla</w:t>
      </w:r>
      <w:r>
        <w:rPr>
          <w:spacing w:val="-2"/>
          <w:sz w:val="20"/>
        </w:rPr>
        <w:t xml:space="preserve"> </w:t>
      </w:r>
      <w:r>
        <w:rPr>
          <w:sz w:val="20"/>
        </w:rPr>
        <w:t>programmazione sociale di zona”.</w:t>
      </w:r>
    </w:p>
    <w:p w14:paraId="48318297" w14:textId="77777777" w:rsidR="000D21A3" w:rsidRDefault="004D63E5" w:rsidP="0005204E">
      <w:pPr>
        <w:pStyle w:val="Titolo2"/>
        <w:spacing w:before="161"/>
      </w:pPr>
      <w:r>
        <w:t>Rilevato,</w:t>
      </w:r>
      <w:r>
        <w:rPr>
          <w:spacing w:val="-11"/>
        </w:rPr>
        <w:t xml:space="preserve"> </w:t>
      </w:r>
      <w:r>
        <w:t>ancora,</w:t>
      </w:r>
      <w:r>
        <w:rPr>
          <w:spacing w:val="-11"/>
        </w:rPr>
        <w:t xml:space="preserve"> </w:t>
      </w:r>
      <w:r>
        <w:rPr>
          <w:spacing w:val="-4"/>
        </w:rPr>
        <w:t>che:</w:t>
      </w:r>
    </w:p>
    <w:p w14:paraId="2E6BB90B" w14:textId="76F73D87" w:rsidR="000D21A3" w:rsidRDefault="004D63E5" w:rsidP="0005204E">
      <w:pPr>
        <w:pStyle w:val="Paragrafoelenco"/>
        <w:numPr>
          <w:ilvl w:val="0"/>
          <w:numId w:val="14"/>
        </w:numPr>
        <w:tabs>
          <w:tab w:val="left" w:pos="285"/>
        </w:tabs>
        <w:spacing w:before="161"/>
        <w:ind w:firstLine="0"/>
        <w:rPr>
          <w:sz w:val="20"/>
        </w:rPr>
      </w:pPr>
      <w:r>
        <w:rPr>
          <w:sz w:val="20"/>
        </w:rPr>
        <w:t>questo ente, quale Amministrazione procedente ai sensi della legge n. 241/1990, fermo restando quanto previsto dagli strumenti di pianificazione e di programmazione previsti dalla legislazione vigente, intende attivare</w:t>
      </w:r>
      <w:r>
        <w:rPr>
          <w:spacing w:val="-14"/>
          <w:sz w:val="20"/>
        </w:rPr>
        <w:t xml:space="preserve"> </w:t>
      </w:r>
      <w:r>
        <w:rPr>
          <w:sz w:val="20"/>
        </w:rPr>
        <w:t>un</w:t>
      </w:r>
      <w:r>
        <w:rPr>
          <w:spacing w:val="-14"/>
          <w:sz w:val="20"/>
        </w:rPr>
        <w:t xml:space="preserve"> </w:t>
      </w:r>
      <w:r>
        <w:rPr>
          <w:sz w:val="20"/>
        </w:rPr>
        <w:t>procedimento</w:t>
      </w:r>
      <w:r>
        <w:rPr>
          <w:spacing w:val="-14"/>
          <w:sz w:val="20"/>
        </w:rPr>
        <w:t xml:space="preserve"> </w:t>
      </w:r>
      <w:r>
        <w:rPr>
          <w:sz w:val="20"/>
        </w:rPr>
        <w:t>ad</w:t>
      </w:r>
      <w:r>
        <w:rPr>
          <w:spacing w:val="-14"/>
          <w:sz w:val="20"/>
        </w:rPr>
        <w:t xml:space="preserve"> </w:t>
      </w:r>
      <w:r>
        <w:rPr>
          <w:sz w:val="20"/>
        </w:rPr>
        <w:t>evidenza</w:t>
      </w:r>
      <w:r>
        <w:rPr>
          <w:spacing w:val="-14"/>
          <w:sz w:val="20"/>
        </w:rPr>
        <w:t xml:space="preserve"> </w:t>
      </w:r>
      <w:r>
        <w:rPr>
          <w:sz w:val="20"/>
        </w:rPr>
        <w:t>pubblica</w:t>
      </w:r>
      <w:r>
        <w:rPr>
          <w:spacing w:val="-14"/>
          <w:sz w:val="20"/>
        </w:rPr>
        <w:t xml:space="preserve"> </w:t>
      </w:r>
      <w:r>
        <w:rPr>
          <w:sz w:val="20"/>
        </w:rPr>
        <w:t>per</w:t>
      </w:r>
      <w:r>
        <w:rPr>
          <w:spacing w:val="-14"/>
          <w:sz w:val="20"/>
        </w:rPr>
        <w:t xml:space="preserve"> </w:t>
      </w:r>
      <w:r>
        <w:rPr>
          <w:sz w:val="20"/>
        </w:rPr>
        <w:t>la</w:t>
      </w:r>
      <w:r>
        <w:rPr>
          <w:spacing w:val="-14"/>
          <w:sz w:val="20"/>
        </w:rPr>
        <w:t xml:space="preserve"> </w:t>
      </w:r>
      <w:r>
        <w:rPr>
          <w:sz w:val="20"/>
        </w:rPr>
        <w:t>co-progettazione</w:t>
      </w:r>
      <w:r>
        <w:rPr>
          <w:spacing w:val="-14"/>
          <w:sz w:val="20"/>
        </w:rPr>
        <w:t xml:space="preserve"> </w:t>
      </w:r>
      <w:r>
        <w:rPr>
          <w:sz w:val="20"/>
        </w:rPr>
        <w:t>per</w:t>
      </w:r>
      <w:r>
        <w:rPr>
          <w:spacing w:val="-13"/>
          <w:sz w:val="20"/>
        </w:rPr>
        <w:t xml:space="preserve"> </w:t>
      </w:r>
      <w:r>
        <w:rPr>
          <w:sz w:val="20"/>
        </w:rPr>
        <w:t>la</w:t>
      </w:r>
      <w:r>
        <w:rPr>
          <w:spacing w:val="-14"/>
          <w:sz w:val="20"/>
        </w:rPr>
        <w:t xml:space="preserve"> </w:t>
      </w:r>
      <w:r>
        <w:rPr>
          <w:sz w:val="20"/>
        </w:rPr>
        <w:t>gestione</w:t>
      </w:r>
      <w:r>
        <w:rPr>
          <w:spacing w:val="-14"/>
          <w:sz w:val="20"/>
        </w:rPr>
        <w:t xml:space="preserve"> </w:t>
      </w:r>
      <w:r>
        <w:rPr>
          <w:sz w:val="20"/>
        </w:rPr>
        <w:t>d</w:t>
      </w:r>
      <w:r w:rsidR="00077936">
        <w:rPr>
          <w:sz w:val="20"/>
        </w:rPr>
        <w:t xml:space="preserve">el Servizio Centro polifunzionale per personae disabili </w:t>
      </w:r>
      <w:r>
        <w:rPr>
          <w:spacing w:val="-2"/>
          <w:sz w:val="20"/>
        </w:rPr>
        <w:t xml:space="preserve">in </w:t>
      </w:r>
      <w:r w:rsidR="00077936">
        <w:rPr>
          <w:spacing w:val="-2"/>
          <w:sz w:val="20"/>
        </w:rPr>
        <w:t xml:space="preserve">un </w:t>
      </w:r>
      <w:r>
        <w:rPr>
          <w:spacing w:val="-2"/>
          <w:sz w:val="20"/>
        </w:rPr>
        <w:t>immobil</w:t>
      </w:r>
      <w:r w:rsidR="00077936">
        <w:rPr>
          <w:spacing w:val="-2"/>
          <w:sz w:val="20"/>
        </w:rPr>
        <w:t>e</w:t>
      </w:r>
      <w:r>
        <w:rPr>
          <w:spacing w:val="-2"/>
          <w:sz w:val="20"/>
        </w:rPr>
        <w:t xml:space="preserve"> di proprietà</w:t>
      </w:r>
      <w:r>
        <w:rPr>
          <w:spacing w:val="-4"/>
          <w:sz w:val="20"/>
        </w:rPr>
        <w:t xml:space="preserve"> </w:t>
      </w:r>
      <w:r>
        <w:rPr>
          <w:spacing w:val="-2"/>
          <w:sz w:val="20"/>
        </w:rPr>
        <w:t>comunale</w:t>
      </w:r>
      <w:r w:rsidR="00077936">
        <w:rPr>
          <w:spacing w:val="-2"/>
          <w:sz w:val="20"/>
        </w:rPr>
        <w:t xml:space="preserve"> del Comune di Afragola</w:t>
      </w:r>
      <w:r>
        <w:rPr>
          <w:spacing w:val="-2"/>
          <w:sz w:val="20"/>
        </w:rPr>
        <w:t>, implementando nel</w:t>
      </w:r>
      <w:r>
        <w:rPr>
          <w:spacing w:val="-6"/>
          <w:sz w:val="20"/>
        </w:rPr>
        <w:t xml:space="preserve"> </w:t>
      </w:r>
      <w:r>
        <w:rPr>
          <w:spacing w:val="-2"/>
          <w:sz w:val="20"/>
        </w:rPr>
        <w:t>contempo servizi innovativi e sperimentali</w:t>
      </w:r>
      <w:r>
        <w:rPr>
          <w:spacing w:val="-4"/>
          <w:sz w:val="20"/>
        </w:rPr>
        <w:t xml:space="preserve"> </w:t>
      </w:r>
      <w:r>
        <w:rPr>
          <w:spacing w:val="-2"/>
          <w:sz w:val="20"/>
        </w:rPr>
        <w:t xml:space="preserve">volti sostenere </w:t>
      </w:r>
      <w:r>
        <w:rPr>
          <w:sz w:val="20"/>
        </w:rPr>
        <w:t>le famiglie per una maggiore conciliazione dei tempi di vita e lavoro;</w:t>
      </w:r>
    </w:p>
    <w:p w14:paraId="75A69AD5" w14:textId="77777777" w:rsidR="000D21A3" w:rsidRDefault="004D63E5" w:rsidP="0005204E">
      <w:pPr>
        <w:pStyle w:val="Paragrafoelenco"/>
        <w:numPr>
          <w:ilvl w:val="0"/>
          <w:numId w:val="14"/>
        </w:numPr>
        <w:tabs>
          <w:tab w:val="left" w:pos="299"/>
        </w:tabs>
        <w:spacing w:before="158"/>
        <w:ind w:firstLine="0"/>
        <w:rPr>
          <w:sz w:val="20"/>
        </w:rPr>
      </w:pPr>
      <w:r>
        <w:rPr>
          <w:sz w:val="20"/>
        </w:rPr>
        <w:t>la co-progettazione, di cui all’art. 55 del Codice del Terzo Settore consente di attivare un partenariato, espressione dell’attività collaborativa e sussidiaria, in attuazione del principio di sussidiarietà orizzontale, di cui all’art. 188, quarto comma, della Costituzione.</w:t>
      </w:r>
    </w:p>
    <w:p w14:paraId="138ED44B" w14:textId="77777777" w:rsidR="000D21A3" w:rsidRDefault="004D63E5" w:rsidP="0005204E">
      <w:pPr>
        <w:pStyle w:val="Corpotesto"/>
        <w:spacing w:before="160"/>
      </w:pPr>
      <w:r>
        <w:rPr>
          <w:rFonts w:ascii="Arial" w:hAnsi="Arial"/>
          <w:b/>
        </w:rPr>
        <w:t>Considerato,</w:t>
      </w:r>
      <w:r>
        <w:rPr>
          <w:rFonts w:ascii="Arial" w:hAnsi="Arial"/>
          <w:b/>
          <w:spacing w:val="-14"/>
        </w:rPr>
        <w:t xml:space="preserve"> </w:t>
      </w:r>
      <w:r>
        <w:rPr>
          <w:rFonts w:ascii="Arial" w:hAnsi="Arial"/>
          <w:b/>
        </w:rPr>
        <w:t>da</w:t>
      </w:r>
      <w:r>
        <w:rPr>
          <w:rFonts w:ascii="Arial" w:hAnsi="Arial"/>
          <w:b/>
          <w:spacing w:val="-14"/>
        </w:rPr>
        <w:t xml:space="preserve"> </w:t>
      </w:r>
      <w:r>
        <w:rPr>
          <w:rFonts w:ascii="Arial" w:hAnsi="Arial"/>
          <w:b/>
        </w:rPr>
        <w:t>ultimo,</w:t>
      </w:r>
      <w:r>
        <w:rPr>
          <w:rFonts w:ascii="Arial" w:hAnsi="Arial"/>
          <w:b/>
          <w:spacing w:val="-13"/>
        </w:rPr>
        <w:t xml:space="preserve"> </w:t>
      </w:r>
      <w:r>
        <w:rPr>
          <w:rFonts w:ascii="Arial" w:hAnsi="Arial"/>
          <w:b/>
        </w:rPr>
        <w:t>che</w:t>
      </w:r>
      <w:r>
        <w:rPr>
          <w:rFonts w:ascii="Arial" w:hAnsi="Arial"/>
          <w:b/>
          <w:spacing w:val="-10"/>
        </w:rPr>
        <w:t xml:space="preserve"> </w:t>
      </w:r>
      <w:r>
        <w:t>occorre</w:t>
      </w:r>
      <w:r>
        <w:rPr>
          <w:spacing w:val="-14"/>
        </w:rPr>
        <w:t xml:space="preserve"> </w:t>
      </w:r>
      <w:r>
        <w:t>predisporre</w:t>
      </w:r>
      <w:r>
        <w:rPr>
          <w:spacing w:val="-14"/>
        </w:rPr>
        <w:t xml:space="preserve"> </w:t>
      </w:r>
      <w:r>
        <w:t>gli</w:t>
      </w:r>
      <w:r>
        <w:rPr>
          <w:spacing w:val="-13"/>
        </w:rPr>
        <w:t xml:space="preserve"> </w:t>
      </w:r>
      <w:r>
        <w:t>atti</w:t>
      </w:r>
      <w:r>
        <w:rPr>
          <w:spacing w:val="-14"/>
        </w:rPr>
        <w:t xml:space="preserve"> </w:t>
      </w:r>
      <w:r>
        <w:t>della</w:t>
      </w:r>
      <w:r>
        <w:rPr>
          <w:spacing w:val="-14"/>
        </w:rPr>
        <w:t xml:space="preserve"> </w:t>
      </w:r>
      <w:r>
        <w:t>procedura</w:t>
      </w:r>
      <w:r>
        <w:rPr>
          <w:spacing w:val="-12"/>
        </w:rPr>
        <w:t xml:space="preserve"> </w:t>
      </w:r>
      <w:r>
        <w:t>di</w:t>
      </w:r>
      <w:r>
        <w:rPr>
          <w:spacing w:val="-14"/>
        </w:rPr>
        <w:t xml:space="preserve"> </w:t>
      </w:r>
      <w:r>
        <w:t>co-progettazione</w:t>
      </w:r>
      <w:r>
        <w:rPr>
          <w:spacing w:val="-14"/>
        </w:rPr>
        <w:t xml:space="preserve"> </w:t>
      </w:r>
      <w:r>
        <w:t>in</w:t>
      </w:r>
      <w:r>
        <w:rPr>
          <w:spacing w:val="-11"/>
        </w:rPr>
        <w:t xml:space="preserve"> </w:t>
      </w:r>
      <w:r>
        <w:t>modo</w:t>
      </w:r>
      <w:r>
        <w:rPr>
          <w:spacing w:val="-14"/>
        </w:rPr>
        <w:t xml:space="preserve"> </w:t>
      </w:r>
      <w:r>
        <w:t>coerente e rispettoso di quanto previsto dall’art. 55 CTS in ordine:</w:t>
      </w:r>
    </w:p>
    <w:p w14:paraId="6972FEE9" w14:textId="77777777" w:rsidR="000D21A3" w:rsidRDefault="004D63E5" w:rsidP="0005204E">
      <w:pPr>
        <w:pStyle w:val="Paragrafoelenco"/>
        <w:numPr>
          <w:ilvl w:val="0"/>
          <w:numId w:val="13"/>
        </w:numPr>
        <w:tabs>
          <w:tab w:val="left" w:pos="371"/>
        </w:tabs>
        <w:spacing w:before="162"/>
        <w:ind w:left="371" w:hanging="231"/>
        <w:rPr>
          <w:sz w:val="20"/>
        </w:rPr>
      </w:pPr>
      <w:r>
        <w:rPr>
          <w:sz w:val="20"/>
        </w:rPr>
        <w:t>alla</w:t>
      </w:r>
      <w:r>
        <w:rPr>
          <w:spacing w:val="-9"/>
          <w:sz w:val="20"/>
        </w:rPr>
        <w:t xml:space="preserve"> </w:t>
      </w:r>
      <w:r>
        <w:rPr>
          <w:sz w:val="20"/>
        </w:rPr>
        <w:t>predeterminazione</w:t>
      </w:r>
      <w:r>
        <w:rPr>
          <w:spacing w:val="-8"/>
          <w:sz w:val="20"/>
        </w:rPr>
        <w:t xml:space="preserve"> </w:t>
      </w:r>
      <w:r>
        <w:rPr>
          <w:sz w:val="20"/>
        </w:rPr>
        <w:t>dell’oggetto</w:t>
      </w:r>
      <w:r>
        <w:rPr>
          <w:spacing w:val="-10"/>
          <w:sz w:val="20"/>
        </w:rPr>
        <w:t xml:space="preserve"> </w:t>
      </w:r>
      <w:r>
        <w:rPr>
          <w:sz w:val="20"/>
        </w:rPr>
        <w:t>e</w:t>
      </w:r>
      <w:r>
        <w:rPr>
          <w:spacing w:val="-7"/>
          <w:sz w:val="20"/>
        </w:rPr>
        <w:t xml:space="preserve"> </w:t>
      </w:r>
      <w:r>
        <w:rPr>
          <w:sz w:val="20"/>
        </w:rPr>
        <w:t>delle</w:t>
      </w:r>
      <w:r>
        <w:rPr>
          <w:spacing w:val="-9"/>
          <w:sz w:val="20"/>
        </w:rPr>
        <w:t xml:space="preserve"> </w:t>
      </w:r>
      <w:r>
        <w:rPr>
          <w:sz w:val="20"/>
        </w:rPr>
        <w:t>finalità</w:t>
      </w:r>
      <w:r>
        <w:rPr>
          <w:spacing w:val="-9"/>
          <w:sz w:val="20"/>
        </w:rPr>
        <w:t xml:space="preserve"> </w:t>
      </w:r>
      <w:r>
        <w:rPr>
          <w:sz w:val="20"/>
        </w:rPr>
        <w:t>del</w:t>
      </w:r>
      <w:r>
        <w:rPr>
          <w:spacing w:val="-10"/>
          <w:sz w:val="20"/>
        </w:rPr>
        <w:t xml:space="preserve"> </w:t>
      </w:r>
      <w:r>
        <w:rPr>
          <w:sz w:val="20"/>
        </w:rPr>
        <w:t>procedimento</w:t>
      </w:r>
      <w:r>
        <w:rPr>
          <w:spacing w:val="-10"/>
          <w:sz w:val="20"/>
        </w:rPr>
        <w:t xml:space="preserve"> </w:t>
      </w:r>
      <w:r>
        <w:rPr>
          <w:sz w:val="20"/>
        </w:rPr>
        <w:t>ad</w:t>
      </w:r>
      <w:r>
        <w:rPr>
          <w:spacing w:val="-9"/>
          <w:sz w:val="20"/>
        </w:rPr>
        <w:t xml:space="preserve"> </w:t>
      </w:r>
      <w:r>
        <w:rPr>
          <w:sz w:val="20"/>
        </w:rPr>
        <w:t>evidenza</w:t>
      </w:r>
      <w:r>
        <w:rPr>
          <w:spacing w:val="-9"/>
          <w:sz w:val="20"/>
        </w:rPr>
        <w:t xml:space="preserve"> </w:t>
      </w:r>
      <w:r>
        <w:rPr>
          <w:spacing w:val="-2"/>
          <w:sz w:val="20"/>
        </w:rPr>
        <w:t>pubblica;</w:t>
      </w:r>
    </w:p>
    <w:p w14:paraId="7BAA1D4A" w14:textId="77777777" w:rsidR="000D21A3" w:rsidRDefault="004D63E5" w:rsidP="0005204E">
      <w:pPr>
        <w:pStyle w:val="Paragrafoelenco"/>
        <w:numPr>
          <w:ilvl w:val="0"/>
          <w:numId w:val="13"/>
        </w:numPr>
        <w:tabs>
          <w:tab w:val="left" w:pos="398"/>
        </w:tabs>
        <w:spacing w:before="159"/>
        <w:ind w:left="140" w:firstLine="0"/>
        <w:rPr>
          <w:sz w:val="20"/>
        </w:rPr>
      </w:pPr>
      <w:r>
        <w:rPr>
          <w:sz w:val="20"/>
        </w:rPr>
        <w:t>alla permanenza in capo all’Amministrazione pubblica procedente delle scelte e della valutazione sulle proposte progettuali presentate dagli interessati;</w:t>
      </w:r>
    </w:p>
    <w:p w14:paraId="48328842" w14:textId="77777777" w:rsidR="000D21A3" w:rsidRDefault="004D63E5" w:rsidP="0005204E">
      <w:pPr>
        <w:pStyle w:val="Paragrafoelenco"/>
        <w:numPr>
          <w:ilvl w:val="0"/>
          <w:numId w:val="13"/>
        </w:numPr>
        <w:tabs>
          <w:tab w:val="left" w:pos="362"/>
        </w:tabs>
        <w:spacing w:before="162"/>
        <w:ind w:left="362" w:hanging="222"/>
        <w:rPr>
          <w:sz w:val="20"/>
        </w:rPr>
      </w:pPr>
      <w:r>
        <w:rPr>
          <w:sz w:val="20"/>
        </w:rPr>
        <w:t>al</w:t>
      </w:r>
      <w:r>
        <w:rPr>
          <w:spacing w:val="-8"/>
          <w:sz w:val="20"/>
        </w:rPr>
        <w:t xml:space="preserve"> </w:t>
      </w:r>
      <w:r>
        <w:rPr>
          <w:sz w:val="20"/>
        </w:rPr>
        <w:t>rispetto</w:t>
      </w:r>
      <w:r>
        <w:rPr>
          <w:spacing w:val="-8"/>
          <w:sz w:val="20"/>
        </w:rPr>
        <w:t xml:space="preserve"> </w:t>
      </w:r>
      <w:r>
        <w:rPr>
          <w:sz w:val="20"/>
        </w:rPr>
        <w:t>degli</w:t>
      </w:r>
      <w:r>
        <w:rPr>
          <w:spacing w:val="-7"/>
          <w:sz w:val="20"/>
        </w:rPr>
        <w:t xml:space="preserve"> </w:t>
      </w:r>
      <w:r>
        <w:rPr>
          <w:sz w:val="20"/>
        </w:rPr>
        <w:t>obblighi</w:t>
      </w:r>
      <w:r>
        <w:rPr>
          <w:spacing w:val="-8"/>
          <w:sz w:val="20"/>
        </w:rPr>
        <w:t xml:space="preserve"> </w:t>
      </w:r>
      <w:r>
        <w:rPr>
          <w:sz w:val="20"/>
        </w:rPr>
        <w:t>in</w:t>
      </w:r>
      <w:r>
        <w:rPr>
          <w:spacing w:val="-7"/>
          <w:sz w:val="20"/>
        </w:rPr>
        <w:t xml:space="preserve"> </w:t>
      </w:r>
      <w:r>
        <w:rPr>
          <w:sz w:val="20"/>
        </w:rPr>
        <w:t>materia</w:t>
      </w:r>
      <w:r>
        <w:rPr>
          <w:spacing w:val="-5"/>
          <w:sz w:val="20"/>
        </w:rPr>
        <w:t xml:space="preserve"> </w:t>
      </w:r>
      <w:r>
        <w:rPr>
          <w:sz w:val="20"/>
        </w:rPr>
        <w:t>di</w:t>
      </w:r>
      <w:r>
        <w:rPr>
          <w:spacing w:val="-6"/>
          <w:sz w:val="20"/>
        </w:rPr>
        <w:t xml:space="preserve"> </w:t>
      </w:r>
      <w:r>
        <w:rPr>
          <w:sz w:val="20"/>
        </w:rPr>
        <w:t>trasparenza</w:t>
      </w:r>
      <w:r>
        <w:rPr>
          <w:spacing w:val="-7"/>
          <w:sz w:val="20"/>
        </w:rPr>
        <w:t xml:space="preserve"> </w:t>
      </w:r>
      <w:r>
        <w:rPr>
          <w:sz w:val="20"/>
        </w:rPr>
        <w:t>e</w:t>
      </w:r>
      <w:r>
        <w:rPr>
          <w:spacing w:val="-7"/>
          <w:sz w:val="20"/>
        </w:rPr>
        <w:t xml:space="preserve"> </w:t>
      </w:r>
      <w:r>
        <w:rPr>
          <w:sz w:val="20"/>
        </w:rPr>
        <w:t>di</w:t>
      </w:r>
      <w:r>
        <w:rPr>
          <w:spacing w:val="-8"/>
          <w:sz w:val="20"/>
        </w:rPr>
        <w:t xml:space="preserve"> </w:t>
      </w:r>
      <w:r>
        <w:rPr>
          <w:sz w:val="20"/>
        </w:rPr>
        <w:t>pubblicità,</w:t>
      </w:r>
      <w:r>
        <w:rPr>
          <w:spacing w:val="-5"/>
          <w:sz w:val="20"/>
        </w:rPr>
        <w:t xml:space="preserve"> </w:t>
      </w:r>
      <w:r>
        <w:rPr>
          <w:sz w:val="20"/>
        </w:rPr>
        <w:t>ai</w:t>
      </w:r>
      <w:r>
        <w:rPr>
          <w:spacing w:val="-8"/>
          <w:sz w:val="20"/>
        </w:rPr>
        <w:t xml:space="preserve"> </w:t>
      </w:r>
      <w:r>
        <w:rPr>
          <w:sz w:val="20"/>
        </w:rPr>
        <w:t>sensi</w:t>
      </w:r>
      <w:r>
        <w:rPr>
          <w:spacing w:val="-6"/>
          <w:sz w:val="20"/>
        </w:rPr>
        <w:t xml:space="preserve"> </w:t>
      </w:r>
      <w:r>
        <w:rPr>
          <w:sz w:val="20"/>
        </w:rPr>
        <w:t>della</w:t>
      </w:r>
      <w:r>
        <w:rPr>
          <w:spacing w:val="-5"/>
          <w:sz w:val="20"/>
        </w:rPr>
        <w:t xml:space="preserve"> </w:t>
      </w:r>
      <w:r>
        <w:rPr>
          <w:sz w:val="20"/>
        </w:rPr>
        <w:t>disciplina</w:t>
      </w:r>
      <w:r>
        <w:rPr>
          <w:spacing w:val="-7"/>
          <w:sz w:val="20"/>
        </w:rPr>
        <w:t xml:space="preserve"> </w:t>
      </w:r>
      <w:r>
        <w:rPr>
          <w:spacing w:val="-2"/>
          <w:sz w:val="20"/>
        </w:rPr>
        <w:t>vigente;</w:t>
      </w:r>
    </w:p>
    <w:p w14:paraId="55A226DD" w14:textId="77777777" w:rsidR="000D21A3" w:rsidRDefault="004D63E5" w:rsidP="0005204E">
      <w:pPr>
        <w:pStyle w:val="Paragrafoelenco"/>
        <w:numPr>
          <w:ilvl w:val="0"/>
          <w:numId w:val="13"/>
        </w:numPr>
        <w:tabs>
          <w:tab w:val="left" w:pos="379"/>
        </w:tabs>
        <w:spacing w:before="159"/>
        <w:ind w:left="140" w:firstLine="0"/>
        <w:rPr>
          <w:sz w:val="20"/>
        </w:rPr>
      </w:pPr>
      <w:r>
        <w:rPr>
          <w:sz w:val="20"/>
        </w:rPr>
        <w:t xml:space="preserve">al rispetto dei principi del procedimento amministrativo ed in particolare di parità di trattamento, del giusto </w:t>
      </w:r>
      <w:r>
        <w:rPr>
          <w:spacing w:val="-2"/>
          <w:sz w:val="20"/>
        </w:rPr>
        <w:t>procedimento.</w:t>
      </w:r>
    </w:p>
    <w:p w14:paraId="48B9D2C9" w14:textId="77777777" w:rsidR="000D21A3" w:rsidRDefault="004D63E5" w:rsidP="0005204E">
      <w:pPr>
        <w:pStyle w:val="Corpotesto"/>
        <w:spacing w:before="159"/>
      </w:pPr>
      <w:r>
        <w:rPr>
          <w:rFonts w:ascii="Arial" w:hAnsi="Arial"/>
          <w:b/>
        </w:rPr>
        <w:t>Richiamate</w:t>
      </w:r>
      <w:r>
        <w:rPr>
          <w:rFonts w:ascii="Arial" w:hAnsi="Arial"/>
          <w:b/>
          <w:spacing w:val="-14"/>
        </w:rPr>
        <w:t xml:space="preserve"> </w:t>
      </w:r>
      <w:r>
        <w:t>le</w:t>
      </w:r>
      <w:r>
        <w:rPr>
          <w:spacing w:val="-14"/>
        </w:rPr>
        <w:t xml:space="preserve"> </w:t>
      </w:r>
      <w:r>
        <w:t>Linee</w:t>
      </w:r>
      <w:r>
        <w:rPr>
          <w:spacing w:val="-14"/>
        </w:rPr>
        <w:t xml:space="preserve"> </w:t>
      </w:r>
      <w:r>
        <w:t>guida</w:t>
      </w:r>
      <w:r>
        <w:rPr>
          <w:spacing w:val="-13"/>
        </w:rPr>
        <w:t xml:space="preserve"> </w:t>
      </w:r>
      <w:r>
        <w:t>sul</w:t>
      </w:r>
      <w:r>
        <w:rPr>
          <w:spacing w:val="-13"/>
        </w:rPr>
        <w:t xml:space="preserve"> </w:t>
      </w:r>
      <w:r>
        <w:t>rapporto</w:t>
      </w:r>
      <w:r>
        <w:rPr>
          <w:spacing w:val="-12"/>
        </w:rPr>
        <w:t xml:space="preserve"> </w:t>
      </w:r>
      <w:r>
        <w:t>fra</w:t>
      </w:r>
      <w:r>
        <w:rPr>
          <w:spacing w:val="-12"/>
        </w:rPr>
        <w:t xml:space="preserve"> </w:t>
      </w:r>
      <w:r>
        <w:t>PA</w:t>
      </w:r>
      <w:r>
        <w:rPr>
          <w:spacing w:val="-14"/>
        </w:rPr>
        <w:t xml:space="preserve"> </w:t>
      </w:r>
      <w:r>
        <w:t>ed</w:t>
      </w:r>
      <w:r>
        <w:rPr>
          <w:spacing w:val="-13"/>
        </w:rPr>
        <w:t xml:space="preserve"> </w:t>
      </w:r>
      <w:r>
        <w:t>enti</w:t>
      </w:r>
      <w:r>
        <w:rPr>
          <w:spacing w:val="-14"/>
        </w:rPr>
        <w:t xml:space="preserve"> </w:t>
      </w:r>
      <w:r>
        <w:t>di</w:t>
      </w:r>
      <w:r>
        <w:rPr>
          <w:spacing w:val="-14"/>
        </w:rPr>
        <w:t xml:space="preserve"> </w:t>
      </w:r>
      <w:r>
        <w:t>Terzo</w:t>
      </w:r>
      <w:r>
        <w:rPr>
          <w:spacing w:val="-12"/>
        </w:rPr>
        <w:t xml:space="preserve"> </w:t>
      </w:r>
      <w:r>
        <w:t>settore,</w:t>
      </w:r>
      <w:r>
        <w:rPr>
          <w:spacing w:val="-12"/>
        </w:rPr>
        <w:t xml:space="preserve"> </w:t>
      </w:r>
      <w:r>
        <w:t>ai</w:t>
      </w:r>
      <w:r>
        <w:rPr>
          <w:spacing w:val="-13"/>
        </w:rPr>
        <w:t xml:space="preserve"> </w:t>
      </w:r>
      <w:r>
        <w:t>sensi</w:t>
      </w:r>
      <w:r>
        <w:rPr>
          <w:spacing w:val="-13"/>
        </w:rPr>
        <w:t xml:space="preserve"> </w:t>
      </w:r>
      <w:r>
        <w:t>degli</w:t>
      </w:r>
      <w:r>
        <w:rPr>
          <w:spacing w:val="-13"/>
        </w:rPr>
        <w:t xml:space="preserve"> </w:t>
      </w:r>
      <w:r>
        <w:t>articoli</w:t>
      </w:r>
      <w:r>
        <w:rPr>
          <w:spacing w:val="-13"/>
        </w:rPr>
        <w:t xml:space="preserve"> </w:t>
      </w:r>
      <w:r>
        <w:t>55</w:t>
      </w:r>
      <w:r>
        <w:rPr>
          <w:spacing w:val="-6"/>
        </w:rPr>
        <w:t xml:space="preserve"> </w:t>
      </w:r>
      <w:r>
        <w:t>–</w:t>
      </w:r>
      <w:r>
        <w:rPr>
          <w:spacing w:val="-12"/>
        </w:rPr>
        <w:t xml:space="preserve"> </w:t>
      </w:r>
      <w:r>
        <w:t>57</w:t>
      </w:r>
      <w:r>
        <w:rPr>
          <w:spacing w:val="-13"/>
        </w:rPr>
        <w:t xml:space="preserve"> </w:t>
      </w:r>
      <w:r>
        <w:t>del</w:t>
      </w:r>
      <w:r>
        <w:rPr>
          <w:spacing w:val="-13"/>
        </w:rPr>
        <w:t xml:space="preserve"> </w:t>
      </w:r>
      <w:r>
        <w:t>decreto legislativo</w:t>
      </w:r>
      <w:r>
        <w:rPr>
          <w:spacing w:val="-7"/>
        </w:rPr>
        <w:t xml:space="preserve"> </w:t>
      </w:r>
      <w:r>
        <w:t>n.</w:t>
      </w:r>
      <w:r>
        <w:rPr>
          <w:spacing w:val="-9"/>
        </w:rPr>
        <w:t xml:space="preserve"> </w:t>
      </w:r>
      <w:r>
        <w:t>117/2017,</w:t>
      </w:r>
      <w:r>
        <w:rPr>
          <w:spacing w:val="-7"/>
        </w:rPr>
        <w:t xml:space="preserve"> </w:t>
      </w:r>
      <w:r>
        <w:t>adottate</w:t>
      </w:r>
      <w:r>
        <w:rPr>
          <w:spacing w:val="-7"/>
        </w:rPr>
        <w:t xml:space="preserve"> </w:t>
      </w:r>
      <w:r>
        <w:t>con</w:t>
      </w:r>
      <w:r>
        <w:rPr>
          <w:spacing w:val="-9"/>
        </w:rPr>
        <w:t xml:space="preserve"> </w:t>
      </w:r>
      <w:r>
        <w:t>DM</w:t>
      </w:r>
      <w:r>
        <w:rPr>
          <w:spacing w:val="-7"/>
        </w:rPr>
        <w:t xml:space="preserve"> </w:t>
      </w:r>
      <w:r>
        <w:t>n.</w:t>
      </w:r>
      <w:r>
        <w:rPr>
          <w:spacing w:val="-9"/>
        </w:rPr>
        <w:t xml:space="preserve"> </w:t>
      </w:r>
      <w:r>
        <w:t>72/2021,</w:t>
      </w:r>
      <w:r>
        <w:rPr>
          <w:spacing w:val="-9"/>
        </w:rPr>
        <w:t xml:space="preserve"> </w:t>
      </w:r>
      <w:r>
        <w:t>in</w:t>
      </w:r>
      <w:r>
        <w:rPr>
          <w:spacing w:val="-7"/>
        </w:rPr>
        <w:t xml:space="preserve"> </w:t>
      </w:r>
      <w:r>
        <w:t>ordine</w:t>
      </w:r>
      <w:r>
        <w:rPr>
          <w:spacing w:val="-9"/>
        </w:rPr>
        <w:t xml:space="preserve"> </w:t>
      </w:r>
      <w:r>
        <w:t>agli</w:t>
      </w:r>
      <w:r>
        <w:rPr>
          <w:spacing w:val="-10"/>
        </w:rPr>
        <w:t xml:space="preserve"> </w:t>
      </w:r>
      <w:r>
        <w:t>adempimenti</w:t>
      </w:r>
      <w:r>
        <w:rPr>
          <w:spacing w:val="-8"/>
        </w:rPr>
        <w:t xml:space="preserve"> </w:t>
      </w:r>
      <w:r>
        <w:t>procedurali,</w:t>
      </w:r>
      <w:r>
        <w:rPr>
          <w:spacing w:val="-9"/>
        </w:rPr>
        <w:t xml:space="preserve"> </w:t>
      </w:r>
      <w:r>
        <w:t>compresi</w:t>
      </w:r>
      <w:r>
        <w:rPr>
          <w:spacing w:val="-7"/>
        </w:rPr>
        <w:t xml:space="preserve"> </w:t>
      </w:r>
      <w:r>
        <w:t>quelli</w:t>
      </w:r>
      <w:r>
        <w:rPr>
          <w:spacing w:val="-7"/>
        </w:rPr>
        <w:t xml:space="preserve"> </w:t>
      </w:r>
      <w:r>
        <w:t>in materia di pubblicità e di trasparenza.</w:t>
      </w:r>
    </w:p>
    <w:p w14:paraId="1BD85571" w14:textId="77777777" w:rsidR="000D21A3" w:rsidRDefault="004D63E5" w:rsidP="0005204E">
      <w:pPr>
        <w:pStyle w:val="Titolo2"/>
        <w:spacing w:before="162"/>
      </w:pPr>
      <w:r>
        <w:t>Dato</w:t>
      </w:r>
      <w:r>
        <w:rPr>
          <w:spacing w:val="-4"/>
        </w:rPr>
        <w:t xml:space="preserve"> </w:t>
      </w:r>
      <w:r>
        <w:t>atto</w:t>
      </w:r>
      <w:r>
        <w:rPr>
          <w:spacing w:val="-4"/>
        </w:rPr>
        <w:t xml:space="preserve"> che:</w:t>
      </w:r>
    </w:p>
    <w:p w14:paraId="5E580C7E" w14:textId="54362449" w:rsidR="000D21A3" w:rsidRDefault="004D63E5" w:rsidP="0005204E">
      <w:pPr>
        <w:pStyle w:val="Paragrafoelenco"/>
        <w:numPr>
          <w:ilvl w:val="0"/>
          <w:numId w:val="14"/>
        </w:numPr>
        <w:tabs>
          <w:tab w:val="left" w:pos="264"/>
        </w:tabs>
        <w:ind w:left="264" w:hanging="124"/>
        <w:jc w:val="left"/>
        <w:rPr>
          <w:sz w:val="20"/>
        </w:rPr>
      </w:pPr>
      <w:r>
        <w:rPr>
          <w:sz w:val="20"/>
        </w:rPr>
        <w:t>sussistono</w:t>
      </w:r>
      <w:r>
        <w:rPr>
          <w:spacing w:val="-7"/>
          <w:sz w:val="20"/>
        </w:rPr>
        <w:t xml:space="preserve"> </w:t>
      </w:r>
      <w:r>
        <w:rPr>
          <w:sz w:val="20"/>
        </w:rPr>
        <w:t>i</w:t>
      </w:r>
      <w:r>
        <w:rPr>
          <w:spacing w:val="-9"/>
          <w:sz w:val="20"/>
        </w:rPr>
        <w:t xml:space="preserve"> </w:t>
      </w:r>
      <w:r>
        <w:rPr>
          <w:sz w:val="20"/>
        </w:rPr>
        <w:t>presupposti,</w:t>
      </w:r>
      <w:r>
        <w:rPr>
          <w:spacing w:val="-8"/>
          <w:sz w:val="20"/>
        </w:rPr>
        <w:t xml:space="preserve"> </w:t>
      </w:r>
      <w:r>
        <w:rPr>
          <w:sz w:val="20"/>
        </w:rPr>
        <w:t>fattuali</w:t>
      </w:r>
      <w:r>
        <w:rPr>
          <w:spacing w:val="-7"/>
          <w:sz w:val="20"/>
        </w:rPr>
        <w:t xml:space="preserve"> </w:t>
      </w:r>
      <w:r>
        <w:rPr>
          <w:sz w:val="20"/>
        </w:rPr>
        <w:t>e</w:t>
      </w:r>
      <w:r>
        <w:rPr>
          <w:spacing w:val="-9"/>
          <w:sz w:val="20"/>
        </w:rPr>
        <w:t xml:space="preserve"> </w:t>
      </w:r>
      <w:r>
        <w:rPr>
          <w:sz w:val="20"/>
        </w:rPr>
        <w:t>normativi,</w:t>
      </w:r>
      <w:r>
        <w:rPr>
          <w:spacing w:val="-6"/>
          <w:sz w:val="20"/>
        </w:rPr>
        <w:t xml:space="preserve"> </w:t>
      </w:r>
      <w:r>
        <w:rPr>
          <w:sz w:val="20"/>
        </w:rPr>
        <w:t>per</w:t>
      </w:r>
      <w:r>
        <w:rPr>
          <w:spacing w:val="-6"/>
          <w:sz w:val="20"/>
        </w:rPr>
        <w:t xml:space="preserve"> </w:t>
      </w:r>
      <w:r>
        <w:rPr>
          <w:sz w:val="20"/>
        </w:rPr>
        <w:t>l’attivazione</w:t>
      </w:r>
      <w:r>
        <w:rPr>
          <w:spacing w:val="-6"/>
          <w:sz w:val="20"/>
        </w:rPr>
        <w:t xml:space="preserve"> </w:t>
      </w:r>
      <w:r>
        <w:rPr>
          <w:sz w:val="20"/>
        </w:rPr>
        <w:t>della</w:t>
      </w:r>
      <w:r>
        <w:rPr>
          <w:spacing w:val="-7"/>
          <w:sz w:val="20"/>
        </w:rPr>
        <w:t xml:space="preserve"> </w:t>
      </w:r>
      <w:r>
        <w:rPr>
          <w:sz w:val="20"/>
        </w:rPr>
        <w:t>procedura</w:t>
      </w:r>
      <w:r>
        <w:rPr>
          <w:spacing w:val="-8"/>
          <w:sz w:val="20"/>
        </w:rPr>
        <w:t xml:space="preserve"> </w:t>
      </w:r>
      <w:r>
        <w:rPr>
          <w:sz w:val="20"/>
        </w:rPr>
        <w:t>di</w:t>
      </w:r>
      <w:r>
        <w:rPr>
          <w:spacing w:val="-7"/>
          <w:sz w:val="20"/>
        </w:rPr>
        <w:t xml:space="preserve"> </w:t>
      </w:r>
      <w:r>
        <w:rPr>
          <w:sz w:val="20"/>
        </w:rPr>
        <w:t>co-</w:t>
      </w:r>
      <w:r>
        <w:rPr>
          <w:spacing w:val="-2"/>
          <w:sz w:val="20"/>
        </w:rPr>
        <w:t>progettazione;</w:t>
      </w:r>
    </w:p>
    <w:p w14:paraId="72E41C2E" w14:textId="77777777" w:rsidR="000D21A3" w:rsidRDefault="004D63E5" w:rsidP="0005204E">
      <w:pPr>
        <w:pStyle w:val="Titolo2"/>
        <w:spacing w:before="159"/>
      </w:pPr>
      <w:r>
        <w:t>Tanto</w:t>
      </w:r>
      <w:r>
        <w:rPr>
          <w:spacing w:val="-13"/>
        </w:rPr>
        <w:t xml:space="preserve"> </w:t>
      </w:r>
      <w:r>
        <w:t>premesso</w:t>
      </w:r>
      <w:r>
        <w:rPr>
          <w:spacing w:val="-12"/>
        </w:rPr>
        <w:t xml:space="preserve"> </w:t>
      </w:r>
      <w:r>
        <w:t>e</w:t>
      </w:r>
      <w:r>
        <w:rPr>
          <w:spacing w:val="-10"/>
        </w:rPr>
        <w:t xml:space="preserve"> </w:t>
      </w:r>
      <w:r>
        <w:rPr>
          <w:spacing w:val="-2"/>
        </w:rPr>
        <w:t>considerato</w:t>
      </w:r>
    </w:p>
    <w:p w14:paraId="341A0BD2" w14:textId="43888E41" w:rsidR="000D21A3" w:rsidRDefault="004D63E5" w:rsidP="0005204E">
      <w:pPr>
        <w:pStyle w:val="Corpotesto"/>
        <w:spacing w:before="161"/>
        <w:jc w:val="left"/>
      </w:pPr>
      <w:r>
        <w:t>In</w:t>
      </w:r>
      <w:r>
        <w:rPr>
          <w:spacing w:val="-8"/>
        </w:rPr>
        <w:t xml:space="preserve"> </w:t>
      </w:r>
      <w:r>
        <w:t>esecuzione</w:t>
      </w:r>
      <w:r>
        <w:rPr>
          <w:spacing w:val="-6"/>
        </w:rPr>
        <w:t xml:space="preserve"> </w:t>
      </w:r>
      <w:r>
        <w:t>della</w:t>
      </w:r>
      <w:r>
        <w:rPr>
          <w:spacing w:val="-7"/>
        </w:rPr>
        <w:t xml:space="preserve"> </w:t>
      </w:r>
      <w:r w:rsidRPr="00510646">
        <w:t>determinazione</w:t>
      </w:r>
      <w:r w:rsidRPr="00510646">
        <w:rPr>
          <w:spacing w:val="-7"/>
        </w:rPr>
        <w:t xml:space="preserve"> </w:t>
      </w:r>
      <w:r w:rsidRPr="00510646">
        <w:t>n.</w:t>
      </w:r>
      <w:r w:rsidRPr="00510646">
        <w:rPr>
          <w:spacing w:val="-4"/>
        </w:rPr>
        <w:t xml:space="preserve"> </w:t>
      </w:r>
      <w:r w:rsidR="00135724" w:rsidRPr="00135724">
        <w:t xml:space="preserve">132/2026 </w:t>
      </w:r>
      <w:r w:rsidR="00135724" w:rsidRPr="00135724">
        <w:t xml:space="preserve">del </w:t>
      </w:r>
      <w:r w:rsidR="00135724" w:rsidRPr="00135724">
        <w:t>12/03/2026</w:t>
      </w:r>
      <w:r>
        <w:rPr>
          <w:spacing w:val="-4"/>
        </w:rPr>
        <w:t xml:space="preserve"> </w:t>
      </w:r>
      <w:r>
        <w:t>è</w:t>
      </w:r>
      <w:r>
        <w:rPr>
          <w:spacing w:val="-7"/>
        </w:rPr>
        <w:t xml:space="preserve"> </w:t>
      </w:r>
      <w:r>
        <w:t>pubblicato</w:t>
      </w:r>
      <w:r>
        <w:rPr>
          <w:spacing w:val="-7"/>
        </w:rPr>
        <w:t xml:space="preserve"> </w:t>
      </w:r>
      <w:r>
        <w:t>il</w:t>
      </w:r>
      <w:r>
        <w:rPr>
          <w:spacing w:val="-8"/>
        </w:rPr>
        <w:t xml:space="preserve"> </w:t>
      </w:r>
      <w:r>
        <w:rPr>
          <w:spacing w:val="-2"/>
        </w:rPr>
        <w:t>seguente</w:t>
      </w:r>
    </w:p>
    <w:p w14:paraId="66443B8C" w14:textId="77777777" w:rsidR="000D21A3" w:rsidRDefault="004D63E5" w:rsidP="0005204E">
      <w:pPr>
        <w:pStyle w:val="Titolo1"/>
        <w:spacing w:before="159"/>
        <w:ind w:left="0"/>
        <w:jc w:val="center"/>
      </w:pPr>
      <w:r>
        <w:rPr>
          <w:spacing w:val="-2"/>
        </w:rPr>
        <w:lastRenderedPageBreak/>
        <w:t>AVVISO</w:t>
      </w:r>
    </w:p>
    <w:p w14:paraId="62AD55E7" w14:textId="77777777" w:rsidR="000D21A3" w:rsidRDefault="004D63E5" w:rsidP="0005204E">
      <w:pPr>
        <w:pStyle w:val="Titolo2"/>
        <w:spacing w:before="161"/>
      </w:pPr>
      <w:r>
        <w:t>Art.</w:t>
      </w:r>
      <w:r>
        <w:rPr>
          <w:spacing w:val="-3"/>
        </w:rPr>
        <w:t xml:space="preserve"> </w:t>
      </w:r>
      <w:r>
        <w:t>1</w:t>
      </w:r>
      <w:r>
        <w:rPr>
          <w:spacing w:val="-1"/>
        </w:rPr>
        <w:t xml:space="preserve"> </w:t>
      </w:r>
      <w:r>
        <w:t>–</w:t>
      </w:r>
      <w:r>
        <w:rPr>
          <w:spacing w:val="-3"/>
        </w:rPr>
        <w:t xml:space="preserve"> </w:t>
      </w:r>
      <w:r>
        <w:rPr>
          <w:spacing w:val="-2"/>
        </w:rPr>
        <w:t>OGGETTO</w:t>
      </w:r>
    </w:p>
    <w:p w14:paraId="2EC57C46" w14:textId="5721217F" w:rsidR="000D21A3" w:rsidRDefault="004D63E5" w:rsidP="00DB3D0D">
      <w:pPr>
        <w:pStyle w:val="Corpotesto"/>
        <w:spacing w:before="159"/>
      </w:pPr>
      <w:r>
        <w:t>Il presente Avviso di manifestazione di interesse - adottato ai sensi dell’art. 55, comma 3, del D. Lgs. n. 117/2017, delle Linee guida sul rapporto tra pubbliche amministrazioni ed Enti del Terzo Settore pubblicate con D.M. n. 72/2021 dal Ministero del Lavoro e delle Politiche Sociali - garantendo sempre e comunque i principi dell’art. 1 della legge 241/1990 -</w:t>
      </w:r>
      <w:r>
        <w:rPr>
          <w:spacing w:val="40"/>
        </w:rPr>
        <w:t xml:space="preserve"> </w:t>
      </w:r>
      <w:r>
        <w:t>è finalizzato</w:t>
      </w:r>
      <w:r>
        <w:rPr>
          <w:spacing w:val="40"/>
        </w:rPr>
        <w:t xml:space="preserve"> </w:t>
      </w:r>
      <w:r>
        <w:t>ad avviare una procedura ad evidenza pubblica di individuazione di enti del</w:t>
      </w:r>
      <w:r>
        <w:rPr>
          <w:spacing w:val="-2"/>
        </w:rPr>
        <w:t xml:space="preserve"> </w:t>
      </w:r>
      <w:r>
        <w:t>terzo</w:t>
      </w:r>
      <w:r>
        <w:rPr>
          <w:spacing w:val="-1"/>
        </w:rPr>
        <w:t xml:space="preserve"> </w:t>
      </w:r>
      <w:r>
        <w:t>settore (di</w:t>
      </w:r>
      <w:r>
        <w:rPr>
          <w:spacing w:val="-2"/>
        </w:rPr>
        <w:t xml:space="preserve"> </w:t>
      </w:r>
      <w:r>
        <w:t>seguito</w:t>
      </w:r>
      <w:r>
        <w:rPr>
          <w:spacing w:val="-1"/>
        </w:rPr>
        <w:t xml:space="preserve"> </w:t>
      </w:r>
      <w:r>
        <w:t>anche</w:t>
      </w:r>
      <w:r>
        <w:rPr>
          <w:spacing w:val="-1"/>
        </w:rPr>
        <w:t xml:space="preserve"> </w:t>
      </w:r>
      <w:r>
        <w:t>ETS),</w:t>
      </w:r>
      <w:r>
        <w:rPr>
          <w:spacing w:val="-1"/>
        </w:rPr>
        <w:t xml:space="preserve"> </w:t>
      </w:r>
      <w:r>
        <w:t>con cui</w:t>
      </w:r>
      <w:r>
        <w:rPr>
          <w:spacing w:val="-2"/>
        </w:rPr>
        <w:t xml:space="preserve"> </w:t>
      </w:r>
      <w:r>
        <w:t>stipulare un</w:t>
      </w:r>
      <w:r>
        <w:rPr>
          <w:spacing w:val="-1"/>
        </w:rPr>
        <w:t xml:space="preserve"> </w:t>
      </w:r>
      <w:r>
        <w:t xml:space="preserve">accordo di collaborazione mediante co-progettazione per la gestione </w:t>
      </w:r>
      <w:r w:rsidR="00361E10">
        <w:t>del</w:t>
      </w:r>
      <w:r w:rsidR="00AE1724" w:rsidRPr="00AE1724">
        <w:t xml:space="preserve"> </w:t>
      </w:r>
      <w:r w:rsidR="00361E10" w:rsidRPr="00AE1724">
        <w:t xml:space="preserve">Servizio “Centro Sociale Polifunzionale </w:t>
      </w:r>
      <w:r w:rsidR="00077936">
        <w:t>p</w:t>
      </w:r>
      <w:r w:rsidR="00361E10" w:rsidRPr="00AE1724">
        <w:t xml:space="preserve">er Persone </w:t>
      </w:r>
      <w:r w:rsidR="00361E10">
        <w:t>c</w:t>
      </w:r>
      <w:r w:rsidR="00361E10" w:rsidRPr="00AE1724">
        <w:t>on Disabilità</w:t>
      </w:r>
      <w:r w:rsidR="00DB3D0D" w:rsidRPr="00DB3D0D">
        <w:t xml:space="preserve"> </w:t>
      </w:r>
      <w:r w:rsidR="00DB3D0D">
        <w:t>d</w:t>
      </w:r>
      <w:r w:rsidR="00DB3D0D" w:rsidRPr="00AE1724">
        <w:t>ell’</w:t>
      </w:r>
      <w:r w:rsidR="00DB3D0D">
        <w:t>A</w:t>
      </w:r>
      <w:r w:rsidR="00DB3D0D" w:rsidRPr="00AE1724">
        <w:t>mbito Territoriale N19</w:t>
      </w:r>
      <w:r w:rsidR="00AE1724" w:rsidRPr="00AE1724">
        <w:t xml:space="preserve">” </w:t>
      </w:r>
      <w:r w:rsidR="00DB3D0D">
        <w:t xml:space="preserve">- </w:t>
      </w:r>
      <w:r w:rsidR="00DB3D0D" w:rsidRPr="00DB3D0D">
        <w:rPr>
          <w:i/>
          <w:iCs/>
        </w:rPr>
        <w:t>Sezione A Area di intervento</w:t>
      </w:r>
      <w:r w:rsidR="00DB3D0D">
        <w:rPr>
          <w:i/>
          <w:iCs/>
        </w:rPr>
        <w:t xml:space="preserve"> </w:t>
      </w:r>
      <w:r w:rsidR="00DB3D0D" w:rsidRPr="00DB3D0D">
        <w:rPr>
          <w:i/>
          <w:iCs/>
        </w:rPr>
        <w:t>Servizi residenziali e semiresidenziali</w:t>
      </w:r>
      <w:r w:rsidR="00DB3D0D">
        <w:rPr>
          <w:i/>
          <w:iCs/>
        </w:rPr>
        <w:t xml:space="preserve"> -</w:t>
      </w:r>
      <w:r>
        <w:t xml:space="preserve">, implementando nel contempo servizi innovativi e sperimentali volti a sostenere le famiglie per una maggiore conciliazione dei tempi di vita e lavoro, come meglio </w:t>
      </w:r>
      <w:r w:rsidRPr="006926F6">
        <w:t>dettagliato nell’allegato</w:t>
      </w:r>
      <w:r w:rsidRPr="006926F6">
        <w:rPr>
          <w:spacing w:val="-3"/>
        </w:rPr>
        <w:t xml:space="preserve"> </w:t>
      </w:r>
      <w:r w:rsidRPr="006926F6">
        <w:t>A</w:t>
      </w:r>
      <w:r>
        <w:t>.</w:t>
      </w:r>
    </w:p>
    <w:p w14:paraId="693D5ED9" w14:textId="77777777" w:rsidR="000D21A3" w:rsidRDefault="004D63E5" w:rsidP="0005204E">
      <w:pPr>
        <w:pStyle w:val="Titolo2"/>
        <w:spacing w:before="162"/>
      </w:pPr>
      <w:r>
        <w:t>Art.</w:t>
      </w:r>
      <w:r>
        <w:rPr>
          <w:spacing w:val="-6"/>
        </w:rPr>
        <w:t xml:space="preserve"> </w:t>
      </w:r>
      <w:r>
        <w:t>2.</w:t>
      </w:r>
      <w:r>
        <w:rPr>
          <w:spacing w:val="-6"/>
        </w:rPr>
        <w:t xml:space="preserve"> </w:t>
      </w:r>
      <w:r>
        <w:t>FINALITÀ</w:t>
      </w:r>
      <w:r>
        <w:rPr>
          <w:spacing w:val="-4"/>
        </w:rPr>
        <w:t xml:space="preserve"> </w:t>
      </w:r>
      <w:r>
        <w:t>E</w:t>
      </w:r>
      <w:r>
        <w:rPr>
          <w:spacing w:val="-6"/>
        </w:rPr>
        <w:t xml:space="preserve"> </w:t>
      </w:r>
      <w:r>
        <w:t>CONTENUTI</w:t>
      </w:r>
      <w:r>
        <w:rPr>
          <w:spacing w:val="-4"/>
        </w:rPr>
        <w:t xml:space="preserve"> </w:t>
      </w:r>
      <w:r>
        <w:rPr>
          <w:spacing w:val="-2"/>
        </w:rPr>
        <w:t>PROGETTUALI</w:t>
      </w:r>
    </w:p>
    <w:p w14:paraId="726C875E" w14:textId="5CCD1E4E" w:rsidR="000D21A3" w:rsidRDefault="00077936" w:rsidP="00077936">
      <w:pPr>
        <w:pStyle w:val="Corpotesto"/>
        <w:spacing w:before="159"/>
      </w:pPr>
      <w:r>
        <w:t xml:space="preserve">1. </w:t>
      </w:r>
      <w:r w:rsidR="004D63E5">
        <w:t>Scopo della presente procedura è raccogliere manifestazioni di interesse da parte di Enti del Terzo Settore</w:t>
      </w:r>
      <w:r>
        <w:t xml:space="preserve"> </w:t>
      </w:r>
      <w:r w:rsidR="004D63E5">
        <w:t>ETS), singoli o associati, a partecipare alle successive fasi del procedimento di co-progettazione, secondo quanto previsto dal presente Avviso.</w:t>
      </w:r>
    </w:p>
    <w:p w14:paraId="171F563E" w14:textId="1E081DC3" w:rsidR="00274E5C" w:rsidRPr="00274E5C" w:rsidRDefault="00274E5C" w:rsidP="00274E5C">
      <w:pPr>
        <w:pStyle w:val="Titolo2"/>
        <w:rPr>
          <w:rFonts w:ascii="Arial MT" w:eastAsia="Arial MT" w:hAnsi="Arial MT" w:cs="Arial MT"/>
          <w:b w:val="0"/>
          <w:bCs w:val="0"/>
        </w:rPr>
      </w:pPr>
      <w:r>
        <w:rPr>
          <w:rFonts w:ascii="Arial MT" w:eastAsia="Arial MT" w:hAnsi="Arial MT" w:cs="Arial MT"/>
          <w:b w:val="0"/>
          <w:bCs w:val="0"/>
        </w:rPr>
        <w:t xml:space="preserve">2. </w:t>
      </w:r>
      <w:r w:rsidRPr="00274E5C">
        <w:rPr>
          <w:rFonts w:ascii="Arial MT" w:eastAsia="Arial MT" w:hAnsi="Arial MT" w:cs="Arial MT"/>
          <w:b w:val="0"/>
          <w:bCs w:val="0"/>
        </w:rPr>
        <w:t xml:space="preserve">Il “Centro Sociale Polifunzionale per persone disabili” dell’Ambito territoriale N </w:t>
      </w:r>
      <w:r>
        <w:rPr>
          <w:rFonts w:ascii="Arial MT" w:eastAsia="Arial MT" w:hAnsi="Arial MT" w:cs="Arial MT"/>
          <w:b w:val="0"/>
          <w:bCs w:val="0"/>
        </w:rPr>
        <w:t xml:space="preserve">19 </w:t>
      </w:r>
      <w:r w:rsidRPr="00274E5C">
        <w:rPr>
          <w:rFonts w:ascii="Arial MT" w:eastAsia="Arial MT" w:hAnsi="Arial MT" w:cs="Arial MT"/>
          <w:b w:val="0"/>
          <w:bCs w:val="0"/>
        </w:rPr>
        <w:t>si articola in una struttura con ricettività massima di 30 persone disabili ubicata nel</w:t>
      </w:r>
      <w:r>
        <w:rPr>
          <w:rFonts w:ascii="Arial MT" w:eastAsia="Arial MT" w:hAnsi="Arial MT" w:cs="Arial MT"/>
          <w:b w:val="0"/>
          <w:bCs w:val="0"/>
        </w:rPr>
        <w:t xml:space="preserve"> </w:t>
      </w:r>
      <w:r w:rsidRPr="00274E5C">
        <w:rPr>
          <w:rFonts w:ascii="Arial MT" w:eastAsia="Arial MT" w:hAnsi="Arial MT" w:cs="Arial MT"/>
          <w:b w:val="0"/>
          <w:bCs w:val="0"/>
        </w:rPr>
        <w:t xml:space="preserve">Comune di </w:t>
      </w:r>
      <w:r>
        <w:rPr>
          <w:rFonts w:ascii="Arial MT" w:eastAsia="Arial MT" w:hAnsi="Arial MT" w:cs="Arial MT"/>
          <w:b w:val="0"/>
          <w:bCs w:val="0"/>
        </w:rPr>
        <w:t>Afragola</w:t>
      </w:r>
      <w:r w:rsidRPr="00274E5C">
        <w:rPr>
          <w:rFonts w:ascii="Arial MT" w:eastAsia="Arial MT" w:hAnsi="Arial MT" w:cs="Arial MT"/>
          <w:b w:val="0"/>
          <w:bCs w:val="0"/>
        </w:rPr>
        <w:t xml:space="preserve"> (Na).</w:t>
      </w:r>
    </w:p>
    <w:p w14:paraId="2AF610BE" w14:textId="6C24D1E6"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2. La struttura del “Centro Sociale Polifunzionale per persone disabili” con sede nel</w:t>
      </w:r>
      <w:r>
        <w:rPr>
          <w:rFonts w:ascii="Arial MT" w:eastAsia="Arial MT" w:hAnsi="Arial MT" w:cs="Arial MT"/>
          <w:b w:val="0"/>
          <w:bCs w:val="0"/>
        </w:rPr>
        <w:t xml:space="preserve"> </w:t>
      </w:r>
      <w:r w:rsidRPr="00274E5C">
        <w:rPr>
          <w:rFonts w:ascii="Arial MT" w:eastAsia="Arial MT" w:hAnsi="Arial MT" w:cs="Arial MT"/>
          <w:b w:val="0"/>
          <w:bCs w:val="0"/>
        </w:rPr>
        <w:t xml:space="preserve">Comune di </w:t>
      </w:r>
      <w:r>
        <w:rPr>
          <w:rFonts w:ascii="Arial MT" w:eastAsia="Arial MT" w:hAnsi="Arial MT" w:cs="Arial MT"/>
          <w:b w:val="0"/>
          <w:bCs w:val="0"/>
        </w:rPr>
        <w:t>Afragola</w:t>
      </w:r>
      <w:r w:rsidRPr="00274E5C">
        <w:rPr>
          <w:rFonts w:ascii="Arial MT" w:eastAsia="Arial MT" w:hAnsi="Arial MT" w:cs="Arial MT"/>
          <w:b w:val="0"/>
          <w:bCs w:val="0"/>
        </w:rPr>
        <w:t xml:space="preserve"> deve essere fornita dal concorrente.</w:t>
      </w:r>
    </w:p>
    <w:p w14:paraId="4C796B99" w14:textId="7D2DD7DA" w:rsidR="00274E5C" w:rsidRPr="00274E5C" w:rsidRDefault="00274E5C" w:rsidP="005B7671">
      <w:pPr>
        <w:pStyle w:val="Titolo2"/>
        <w:jc w:val="both"/>
        <w:rPr>
          <w:rFonts w:ascii="Arial MT" w:eastAsia="Arial MT" w:hAnsi="Arial MT" w:cs="Arial MT"/>
          <w:b w:val="0"/>
          <w:bCs w:val="0"/>
        </w:rPr>
      </w:pPr>
      <w:r w:rsidRPr="00274E5C">
        <w:rPr>
          <w:rFonts w:ascii="Arial MT" w:eastAsia="Arial MT" w:hAnsi="Arial MT" w:cs="Arial MT"/>
          <w:b w:val="0"/>
          <w:bCs w:val="0"/>
        </w:rPr>
        <w:t>3. Tutte le spese di gestione del “Centro Sociale Polifunzionale per persone disabili”,</w:t>
      </w:r>
      <w:r w:rsidR="005B7671">
        <w:rPr>
          <w:rFonts w:ascii="Arial MT" w:eastAsia="Arial MT" w:hAnsi="Arial MT" w:cs="Arial MT"/>
          <w:b w:val="0"/>
          <w:bCs w:val="0"/>
        </w:rPr>
        <w:t xml:space="preserve"> </w:t>
      </w:r>
      <w:r w:rsidRPr="00274E5C">
        <w:rPr>
          <w:rFonts w:ascii="Arial MT" w:eastAsia="Arial MT" w:hAnsi="Arial MT" w:cs="Arial MT"/>
          <w:b w:val="0"/>
          <w:bCs w:val="0"/>
        </w:rPr>
        <w:t>così come indicate nel bando di gara e nel presente capitolato speciale di appalto, devono</w:t>
      </w:r>
      <w:r w:rsidR="005B7671">
        <w:rPr>
          <w:rFonts w:ascii="Arial MT" w:eastAsia="Arial MT" w:hAnsi="Arial MT" w:cs="Arial MT"/>
          <w:b w:val="0"/>
          <w:bCs w:val="0"/>
        </w:rPr>
        <w:t xml:space="preserve"> </w:t>
      </w:r>
      <w:r w:rsidRPr="00274E5C">
        <w:rPr>
          <w:rFonts w:ascii="Arial MT" w:eastAsia="Arial MT" w:hAnsi="Arial MT" w:cs="Arial MT"/>
          <w:b w:val="0"/>
          <w:bCs w:val="0"/>
        </w:rPr>
        <w:t>rientrare nell’importo posto a base di gara.</w:t>
      </w:r>
    </w:p>
    <w:p w14:paraId="33A45796" w14:textId="479AA9C6" w:rsidR="00274E5C" w:rsidRPr="00274E5C" w:rsidRDefault="00274E5C" w:rsidP="005B7671">
      <w:pPr>
        <w:pStyle w:val="Titolo2"/>
        <w:jc w:val="both"/>
        <w:rPr>
          <w:rFonts w:ascii="Arial MT" w:eastAsia="Arial MT" w:hAnsi="Arial MT" w:cs="Arial MT"/>
          <w:b w:val="0"/>
          <w:bCs w:val="0"/>
        </w:rPr>
      </w:pPr>
      <w:r w:rsidRPr="00274E5C">
        <w:rPr>
          <w:rFonts w:ascii="Arial MT" w:eastAsia="Arial MT" w:hAnsi="Arial MT" w:cs="Arial MT"/>
          <w:b w:val="0"/>
          <w:bCs w:val="0"/>
        </w:rPr>
        <w:t>4. Il “Centro Sociale Polifunzionale per persone disabili” (servizio CSP) è una</w:t>
      </w:r>
      <w:r w:rsidR="003978F5">
        <w:rPr>
          <w:rFonts w:ascii="Arial MT" w:eastAsia="Arial MT" w:hAnsi="Arial MT" w:cs="Arial MT"/>
          <w:b w:val="0"/>
          <w:bCs w:val="0"/>
        </w:rPr>
        <w:t xml:space="preserve"> </w:t>
      </w:r>
      <w:r w:rsidRPr="00274E5C">
        <w:rPr>
          <w:rFonts w:ascii="Arial MT" w:eastAsia="Arial MT" w:hAnsi="Arial MT" w:cs="Arial MT"/>
          <w:b w:val="0"/>
          <w:bCs w:val="0"/>
        </w:rPr>
        <w:t>struttura a ciclo semi-residenziale diurno di protezione sociale con funzione di</w:t>
      </w:r>
      <w:r w:rsidR="003978F5">
        <w:rPr>
          <w:rFonts w:ascii="Arial MT" w:eastAsia="Arial MT" w:hAnsi="Arial MT" w:cs="Arial MT"/>
          <w:b w:val="0"/>
          <w:bCs w:val="0"/>
        </w:rPr>
        <w:t xml:space="preserve"> </w:t>
      </w:r>
      <w:r w:rsidRPr="00274E5C">
        <w:rPr>
          <w:rFonts w:ascii="Arial MT" w:eastAsia="Arial MT" w:hAnsi="Arial MT" w:cs="Arial MT"/>
          <w:b w:val="0"/>
          <w:bCs w:val="0"/>
        </w:rPr>
        <w:t>accoglienza, ospitalità, orientamento e socializzazione a medio livello di integrazione</w:t>
      </w:r>
      <w:r w:rsidR="00077936">
        <w:rPr>
          <w:rFonts w:ascii="Arial MT" w:eastAsia="Arial MT" w:hAnsi="Arial MT" w:cs="Arial MT"/>
          <w:b w:val="0"/>
          <w:bCs w:val="0"/>
        </w:rPr>
        <w:t xml:space="preserve"> </w:t>
      </w:r>
      <w:r w:rsidRPr="00274E5C">
        <w:rPr>
          <w:rFonts w:ascii="Arial MT" w:eastAsia="Arial MT" w:hAnsi="Arial MT" w:cs="Arial MT"/>
          <w:b w:val="0"/>
          <w:bCs w:val="0"/>
        </w:rPr>
        <w:t>socio-sanitaria. Le modalità di funzionamento e di gestione del servizio CSP prevedono</w:t>
      </w:r>
      <w:r w:rsidR="005B7671">
        <w:rPr>
          <w:rFonts w:ascii="Arial MT" w:eastAsia="Arial MT" w:hAnsi="Arial MT" w:cs="Arial MT"/>
          <w:b w:val="0"/>
          <w:bCs w:val="0"/>
        </w:rPr>
        <w:t xml:space="preserve"> </w:t>
      </w:r>
      <w:r w:rsidRPr="00274E5C">
        <w:rPr>
          <w:rFonts w:ascii="Arial MT" w:eastAsia="Arial MT" w:hAnsi="Arial MT" w:cs="Arial MT"/>
          <w:b w:val="0"/>
          <w:bCs w:val="0"/>
        </w:rPr>
        <w:t>forme di coinvolgimento e partecipazione degli utenti e delle famiglie.</w:t>
      </w:r>
    </w:p>
    <w:p w14:paraId="3E2040ED" w14:textId="55F7AFFA" w:rsidR="00274E5C" w:rsidRPr="00274E5C" w:rsidRDefault="00274E5C" w:rsidP="005B7671">
      <w:pPr>
        <w:pStyle w:val="Titolo2"/>
        <w:jc w:val="both"/>
        <w:rPr>
          <w:rFonts w:ascii="Arial MT" w:eastAsia="Arial MT" w:hAnsi="Arial MT" w:cs="Arial MT"/>
          <w:b w:val="0"/>
          <w:bCs w:val="0"/>
        </w:rPr>
      </w:pPr>
      <w:r w:rsidRPr="00274E5C">
        <w:rPr>
          <w:rFonts w:ascii="Arial MT" w:eastAsia="Arial MT" w:hAnsi="Arial MT" w:cs="Arial MT"/>
          <w:b w:val="0"/>
          <w:bCs w:val="0"/>
        </w:rPr>
        <w:t>5. Il servizio CSP pianifica le attività in base alle esigenze e agli interessi delle utenti e</w:t>
      </w:r>
      <w:r w:rsidR="005B7671">
        <w:rPr>
          <w:rFonts w:ascii="Arial MT" w:eastAsia="Arial MT" w:hAnsi="Arial MT" w:cs="Arial MT"/>
          <w:b w:val="0"/>
          <w:bCs w:val="0"/>
        </w:rPr>
        <w:t xml:space="preserve"> </w:t>
      </w:r>
      <w:r w:rsidRPr="00274E5C">
        <w:rPr>
          <w:rFonts w:ascii="Arial MT" w:eastAsia="Arial MT" w:hAnsi="Arial MT" w:cs="Arial MT"/>
          <w:b w:val="0"/>
          <w:bCs w:val="0"/>
        </w:rPr>
        <w:t>degli utenti. Tutte le attività del servizio CSP sono aperte al territorio e organizzate</w:t>
      </w:r>
      <w:r w:rsidR="005B7671">
        <w:rPr>
          <w:rFonts w:ascii="Arial MT" w:eastAsia="Arial MT" w:hAnsi="Arial MT" w:cs="Arial MT"/>
          <w:b w:val="0"/>
          <w:bCs w:val="0"/>
        </w:rPr>
        <w:t xml:space="preserve"> </w:t>
      </w:r>
      <w:r w:rsidRPr="00274E5C">
        <w:rPr>
          <w:rFonts w:ascii="Arial MT" w:eastAsia="Arial MT" w:hAnsi="Arial MT" w:cs="Arial MT"/>
          <w:b w:val="0"/>
          <w:bCs w:val="0"/>
        </w:rPr>
        <w:t>attivando le risorse della comunità locale.</w:t>
      </w:r>
    </w:p>
    <w:p w14:paraId="449BC5F8" w14:textId="3BEF72DF" w:rsidR="00274E5C" w:rsidRPr="00274E5C" w:rsidRDefault="00274E5C" w:rsidP="00077936">
      <w:pPr>
        <w:pStyle w:val="Titolo2"/>
        <w:jc w:val="both"/>
        <w:rPr>
          <w:rFonts w:ascii="Arial MT" w:eastAsia="Arial MT" w:hAnsi="Arial MT" w:cs="Arial MT"/>
          <w:b w:val="0"/>
          <w:bCs w:val="0"/>
        </w:rPr>
      </w:pPr>
      <w:r w:rsidRPr="00274E5C">
        <w:rPr>
          <w:rFonts w:ascii="Arial MT" w:eastAsia="Arial MT" w:hAnsi="Arial MT" w:cs="Arial MT"/>
          <w:b w:val="0"/>
          <w:bCs w:val="0"/>
        </w:rPr>
        <w:t>6. Il servizio CSP organizza attività di animazione, di socializzazione e attività indirizzate</w:t>
      </w:r>
      <w:r w:rsidR="00077936">
        <w:rPr>
          <w:rFonts w:ascii="Arial MT" w:eastAsia="Arial MT" w:hAnsi="Arial MT" w:cs="Arial MT"/>
          <w:b w:val="0"/>
          <w:bCs w:val="0"/>
        </w:rPr>
        <w:t xml:space="preserve"> </w:t>
      </w:r>
      <w:r w:rsidRPr="00274E5C">
        <w:rPr>
          <w:rFonts w:ascii="Arial MT" w:eastAsia="Arial MT" w:hAnsi="Arial MT" w:cs="Arial MT"/>
          <w:b w:val="0"/>
          <w:bCs w:val="0"/>
        </w:rPr>
        <w:t>allo sviluppo e al recupero dell’autonomia delle persone disabili. Il servizio CSP deve,</w:t>
      </w:r>
      <w:r w:rsidR="00077936">
        <w:rPr>
          <w:rFonts w:ascii="Arial MT" w:eastAsia="Arial MT" w:hAnsi="Arial MT" w:cs="Arial MT"/>
          <w:b w:val="0"/>
          <w:bCs w:val="0"/>
        </w:rPr>
        <w:t xml:space="preserve"> </w:t>
      </w:r>
      <w:r w:rsidRPr="00274E5C">
        <w:rPr>
          <w:rFonts w:ascii="Arial MT" w:eastAsia="Arial MT" w:hAnsi="Arial MT" w:cs="Arial MT"/>
          <w:b w:val="0"/>
          <w:bCs w:val="0"/>
        </w:rPr>
        <w:t>altresì, assicurare l’assistenza alle ospiti e agli ospiti nell’espletamento delle attività e</w:t>
      </w:r>
      <w:r w:rsidR="00077936">
        <w:rPr>
          <w:rFonts w:ascii="Arial MT" w:eastAsia="Arial MT" w:hAnsi="Arial MT" w:cs="Arial MT"/>
          <w:b w:val="0"/>
          <w:bCs w:val="0"/>
        </w:rPr>
        <w:t xml:space="preserve"> </w:t>
      </w:r>
      <w:r w:rsidRPr="00274E5C">
        <w:rPr>
          <w:rFonts w:ascii="Arial MT" w:eastAsia="Arial MT" w:hAnsi="Arial MT" w:cs="Arial MT"/>
          <w:b w:val="0"/>
          <w:bCs w:val="0"/>
        </w:rPr>
        <w:t>delle funzioni quotidiane.</w:t>
      </w:r>
    </w:p>
    <w:p w14:paraId="24B127E3" w14:textId="016ECDC5" w:rsidR="00274E5C" w:rsidRPr="00274E5C" w:rsidRDefault="00274E5C" w:rsidP="005B7671">
      <w:pPr>
        <w:pStyle w:val="Titolo2"/>
        <w:jc w:val="both"/>
        <w:rPr>
          <w:rFonts w:ascii="Arial MT" w:eastAsia="Arial MT" w:hAnsi="Arial MT" w:cs="Arial MT"/>
          <w:b w:val="0"/>
          <w:bCs w:val="0"/>
        </w:rPr>
      </w:pPr>
      <w:r w:rsidRPr="00274E5C">
        <w:rPr>
          <w:rFonts w:ascii="Arial MT" w:eastAsia="Arial MT" w:hAnsi="Arial MT" w:cs="Arial MT"/>
          <w:b w:val="0"/>
          <w:bCs w:val="0"/>
        </w:rPr>
        <w:t xml:space="preserve">7. Il servizio CSP accoglie i quindici utenti residenti nel Comune di </w:t>
      </w:r>
      <w:r w:rsidR="005B7671">
        <w:rPr>
          <w:rFonts w:ascii="Arial MT" w:eastAsia="Arial MT" w:hAnsi="Arial MT" w:cs="Arial MT"/>
          <w:b w:val="0"/>
          <w:bCs w:val="0"/>
        </w:rPr>
        <w:t>Afragola</w:t>
      </w:r>
      <w:r w:rsidRPr="00274E5C">
        <w:rPr>
          <w:rFonts w:ascii="Arial MT" w:eastAsia="Arial MT" w:hAnsi="Arial MT" w:cs="Arial MT"/>
          <w:b w:val="0"/>
          <w:bCs w:val="0"/>
        </w:rPr>
        <w:t>,</w:t>
      </w:r>
      <w:r w:rsidR="005B7671">
        <w:rPr>
          <w:rFonts w:ascii="Arial MT" w:eastAsia="Arial MT" w:hAnsi="Arial MT" w:cs="Arial MT"/>
          <w:b w:val="0"/>
          <w:bCs w:val="0"/>
        </w:rPr>
        <w:t xml:space="preserve"> </w:t>
      </w:r>
      <w:r w:rsidRPr="00274E5C">
        <w:rPr>
          <w:rFonts w:ascii="Arial MT" w:eastAsia="Arial MT" w:hAnsi="Arial MT" w:cs="Arial MT"/>
          <w:b w:val="0"/>
          <w:bCs w:val="0"/>
        </w:rPr>
        <w:t>cinque giorni a settimana, dal lunedì al venerdì, di norma dalle ore 9,00 alle ore 15,00. Il</w:t>
      </w:r>
      <w:r w:rsidR="005B7671">
        <w:rPr>
          <w:rFonts w:ascii="Arial MT" w:eastAsia="Arial MT" w:hAnsi="Arial MT" w:cs="Arial MT"/>
          <w:b w:val="0"/>
          <w:bCs w:val="0"/>
        </w:rPr>
        <w:t xml:space="preserve"> </w:t>
      </w:r>
      <w:r w:rsidRPr="00274E5C">
        <w:rPr>
          <w:rFonts w:ascii="Arial MT" w:eastAsia="Arial MT" w:hAnsi="Arial MT" w:cs="Arial MT"/>
          <w:b w:val="0"/>
          <w:bCs w:val="0"/>
        </w:rPr>
        <w:t xml:space="preserve">servizio CSP resta chiuso </w:t>
      </w:r>
      <w:r w:rsidR="005B7671">
        <w:rPr>
          <w:rFonts w:ascii="Arial MT" w:eastAsia="Arial MT" w:hAnsi="Arial MT" w:cs="Arial MT"/>
          <w:b w:val="0"/>
          <w:bCs w:val="0"/>
        </w:rPr>
        <w:t>tre</w:t>
      </w:r>
      <w:r w:rsidRPr="00274E5C">
        <w:rPr>
          <w:rFonts w:ascii="Arial MT" w:eastAsia="Arial MT" w:hAnsi="Arial MT" w:cs="Arial MT"/>
          <w:b w:val="0"/>
          <w:bCs w:val="0"/>
        </w:rPr>
        <w:t xml:space="preserve"> settimane nel mese di agosto, durante le festività natalizie</w:t>
      </w:r>
      <w:r w:rsidR="005B7671">
        <w:rPr>
          <w:rFonts w:ascii="Arial MT" w:eastAsia="Arial MT" w:hAnsi="Arial MT" w:cs="Arial MT"/>
          <w:b w:val="0"/>
          <w:bCs w:val="0"/>
        </w:rPr>
        <w:t xml:space="preserve"> </w:t>
      </w:r>
      <w:r w:rsidRPr="00274E5C">
        <w:rPr>
          <w:rFonts w:ascii="Arial MT" w:eastAsia="Arial MT" w:hAnsi="Arial MT" w:cs="Arial MT"/>
          <w:b w:val="0"/>
          <w:bCs w:val="0"/>
        </w:rPr>
        <w:t>e durante le festività pasquali. Il periodo di chiusura del servizio CSP nel mese di agosto</w:t>
      </w:r>
      <w:r w:rsidR="005B7671">
        <w:rPr>
          <w:rFonts w:ascii="Arial MT" w:eastAsia="Arial MT" w:hAnsi="Arial MT" w:cs="Arial MT"/>
          <w:b w:val="0"/>
          <w:bCs w:val="0"/>
        </w:rPr>
        <w:t xml:space="preserve"> </w:t>
      </w:r>
      <w:r w:rsidRPr="00274E5C">
        <w:rPr>
          <w:rFonts w:ascii="Arial MT" w:eastAsia="Arial MT" w:hAnsi="Arial MT" w:cs="Arial MT"/>
          <w:b w:val="0"/>
          <w:bCs w:val="0"/>
        </w:rPr>
        <w:t>e il numero di giorni di chiusura durante le festività natalizie e pasquali devono essere</w:t>
      </w:r>
      <w:r w:rsidR="005B7671">
        <w:rPr>
          <w:rFonts w:ascii="Arial MT" w:eastAsia="Arial MT" w:hAnsi="Arial MT" w:cs="Arial MT"/>
          <w:b w:val="0"/>
          <w:bCs w:val="0"/>
        </w:rPr>
        <w:t xml:space="preserve"> </w:t>
      </w:r>
      <w:r w:rsidRPr="00274E5C">
        <w:rPr>
          <w:rFonts w:ascii="Arial MT" w:eastAsia="Arial MT" w:hAnsi="Arial MT" w:cs="Arial MT"/>
          <w:b w:val="0"/>
          <w:bCs w:val="0"/>
        </w:rPr>
        <w:t>concordate dal gestore del servizio con i genitori o i parenti o i tutori delle persone disabili</w:t>
      </w:r>
      <w:r w:rsidR="005B7671">
        <w:rPr>
          <w:rFonts w:ascii="Arial MT" w:eastAsia="Arial MT" w:hAnsi="Arial MT" w:cs="Arial MT"/>
          <w:b w:val="0"/>
          <w:bCs w:val="0"/>
        </w:rPr>
        <w:t xml:space="preserve"> </w:t>
      </w:r>
      <w:r w:rsidRPr="00274E5C">
        <w:rPr>
          <w:rFonts w:ascii="Arial MT" w:eastAsia="Arial MT" w:hAnsi="Arial MT" w:cs="Arial MT"/>
          <w:b w:val="0"/>
          <w:bCs w:val="0"/>
        </w:rPr>
        <w:t>ospiti del Centro Sociale Polifunzionale.</w:t>
      </w:r>
    </w:p>
    <w:p w14:paraId="1C36093A" w14:textId="1E1959D5"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8. Il servizio CSP provvede alla somministrazione dei pasti e al trasporto da casa al Centro</w:t>
      </w:r>
      <w:r w:rsidR="005B7671">
        <w:rPr>
          <w:rFonts w:ascii="Arial MT" w:eastAsia="Arial MT" w:hAnsi="Arial MT" w:cs="Arial MT"/>
          <w:b w:val="0"/>
          <w:bCs w:val="0"/>
        </w:rPr>
        <w:t xml:space="preserve"> </w:t>
      </w:r>
      <w:r w:rsidRPr="00274E5C">
        <w:rPr>
          <w:rFonts w:ascii="Arial MT" w:eastAsia="Arial MT" w:hAnsi="Arial MT" w:cs="Arial MT"/>
          <w:b w:val="0"/>
          <w:bCs w:val="0"/>
        </w:rPr>
        <w:t>e viceversa, dei propri ospiti.</w:t>
      </w:r>
    </w:p>
    <w:p w14:paraId="2C5A2A2D" w14:textId="3D1C4B6C"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9. Il servizio CSP organizza, di norma, attività di stimolo alla costruzione di reti di automutuo - aiuto, attività di animazione, di socializzazione e culturali (quali, ad esempio,</w:t>
      </w:r>
      <w:r w:rsidR="005B7671">
        <w:rPr>
          <w:rFonts w:ascii="Arial MT" w:eastAsia="Arial MT" w:hAnsi="Arial MT" w:cs="Arial MT"/>
          <w:b w:val="0"/>
          <w:bCs w:val="0"/>
        </w:rPr>
        <w:t xml:space="preserve"> </w:t>
      </w:r>
      <w:r w:rsidRPr="00274E5C">
        <w:rPr>
          <w:rFonts w:ascii="Arial MT" w:eastAsia="Arial MT" w:hAnsi="Arial MT" w:cs="Arial MT"/>
          <w:b w:val="0"/>
          <w:bCs w:val="0"/>
        </w:rPr>
        <w:t>sala lettura, sala TV, sala giochi di società e da tavolo, cineforum, teatro, ginnastica</w:t>
      </w:r>
      <w:r w:rsidR="005B7671">
        <w:rPr>
          <w:rFonts w:ascii="Arial MT" w:eastAsia="Arial MT" w:hAnsi="Arial MT" w:cs="Arial MT"/>
          <w:b w:val="0"/>
          <w:bCs w:val="0"/>
        </w:rPr>
        <w:t xml:space="preserve"> </w:t>
      </w:r>
      <w:r w:rsidRPr="00274E5C">
        <w:rPr>
          <w:rFonts w:ascii="Arial MT" w:eastAsia="Arial MT" w:hAnsi="Arial MT" w:cs="Arial MT"/>
          <w:b w:val="0"/>
          <w:bCs w:val="0"/>
        </w:rPr>
        <w:t>dolce), attività occupazionali e laboratoriali, attività di segretariato sociale e</w:t>
      </w:r>
      <w:r w:rsidR="00077936">
        <w:rPr>
          <w:rFonts w:ascii="Arial MT" w:eastAsia="Arial MT" w:hAnsi="Arial MT" w:cs="Arial MT"/>
          <w:b w:val="0"/>
          <w:bCs w:val="0"/>
        </w:rPr>
        <w:t xml:space="preserve"> </w:t>
      </w:r>
      <w:r w:rsidRPr="00274E5C">
        <w:rPr>
          <w:rFonts w:ascii="Arial MT" w:eastAsia="Arial MT" w:hAnsi="Arial MT" w:cs="Arial MT"/>
          <w:b w:val="0"/>
          <w:bCs w:val="0"/>
        </w:rPr>
        <w:t>orientamento all’offerta di servizi e prestazioni a favore delle persone disabili, attività di</w:t>
      </w:r>
      <w:r w:rsidR="005B7671">
        <w:rPr>
          <w:rFonts w:ascii="Arial MT" w:eastAsia="Arial MT" w:hAnsi="Arial MT" w:cs="Arial MT"/>
          <w:b w:val="0"/>
          <w:bCs w:val="0"/>
        </w:rPr>
        <w:t xml:space="preserve"> </w:t>
      </w:r>
      <w:r w:rsidRPr="00274E5C">
        <w:rPr>
          <w:rFonts w:ascii="Arial MT" w:eastAsia="Arial MT" w:hAnsi="Arial MT" w:cs="Arial MT"/>
          <w:b w:val="0"/>
          <w:bCs w:val="0"/>
        </w:rPr>
        <w:t>supporto alle funzioni e ai compiti quotidiani delle persone disabili ospiti (es. igiene della</w:t>
      </w:r>
      <w:r w:rsidR="005B7671">
        <w:rPr>
          <w:rFonts w:ascii="Arial MT" w:eastAsia="Arial MT" w:hAnsi="Arial MT" w:cs="Arial MT"/>
          <w:b w:val="0"/>
          <w:bCs w:val="0"/>
        </w:rPr>
        <w:t xml:space="preserve"> </w:t>
      </w:r>
      <w:r w:rsidRPr="00274E5C">
        <w:rPr>
          <w:rFonts w:ascii="Arial MT" w:eastAsia="Arial MT" w:hAnsi="Arial MT" w:cs="Arial MT"/>
          <w:b w:val="0"/>
          <w:bCs w:val="0"/>
        </w:rPr>
        <w:t>persona).</w:t>
      </w:r>
    </w:p>
    <w:p w14:paraId="12EE3C5B" w14:textId="234D1378"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 xml:space="preserve">10. La struttura, con sede nel Comune </w:t>
      </w:r>
      <w:r w:rsidR="005B7671">
        <w:rPr>
          <w:rFonts w:ascii="Arial MT" w:eastAsia="Arial MT" w:hAnsi="Arial MT" w:cs="Arial MT"/>
          <w:b w:val="0"/>
          <w:bCs w:val="0"/>
        </w:rPr>
        <w:t>di Afragola</w:t>
      </w:r>
      <w:r w:rsidRPr="00274E5C">
        <w:rPr>
          <w:rFonts w:ascii="Arial MT" w:eastAsia="Arial MT" w:hAnsi="Arial MT" w:cs="Arial MT"/>
          <w:b w:val="0"/>
          <w:bCs w:val="0"/>
        </w:rPr>
        <w:t xml:space="preserve"> (Na), deve essere fornita</w:t>
      </w:r>
      <w:r w:rsidR="005B7671">
        <w:rPr>
          <w:rFonts w:ascii="Arial MT" w:eastAsia="Arial MT" w:hAnsi="Arial MT" w:cs="Arial MT"/>
          <w:b w:val="0"/>
          <w:bCs w:val="0"/>
        </w:rPr>
        <w:t xml:space="preserve"> </w:t>
      </w:r>
      <w:r w:rsidRPr="00274E5C">
        <w:rPr>
          <w:rFonts w:ascii="Arial MT" w:eastAsia="Arial MT" w:hAnsi="Arial MT" w:cs="Arial MT"/>
          <w:b w:val="0"/>
          <w:bCs w:val="0"/>
        </w:rPr>
        <w:t>dall’aggiudicatario.</w:t>
      </w:r>
    </w:p>
    <w:p w14:paraId="588E22AF" w14:textId="77777777"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11. La struttura che ospita il servizio CSP deve prevedere:</w:t>
      </w:r>
    </w:p>
    <w:p w14:paraId="5FD5732E" w14:textId="77777777"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lastRenderedPageBreak/>
        <w:t>a) Congrui spazi destinati alle attività;</w:t>
      </w:r>
    </w:p>
    <w:p w14:paraId="1AB0A339" w14:textId="77777777"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b) Una zona riposo distinta dagli spazi destinati alle attività;</w:t>
      </w:r>
    </w:p>
    <w:p w14:paraId="057290AF" w14:textId="77777777"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c) Autonomi spazi per il consumo dei pasti;</w:t>
      </w:r>
    </w:p>
    <w:p w14:paraId="0D390FA7" w14:textId="53182FE7" w:rsidR="00274E5C" w:rsidRPr="00274E5C" w:rsidRDefault="00274E5C" w:rsidP="005B7671">
      <w:pPr>
        <w:pStyle w:val="Titolo2"/>
        <w:jc w:val="both"/>
        <w:rPr>
          <w:rFonts w:ascii="Arial MT" w:eastAsia="Arial MT" w:hAnsi="Arial MT" w:cs="Arial MT"/>
          <w:b w:val="0"/>
          <w:bCs w:val="0"/>
        </w:rPr>
      </w:pPr>
      <w:r w:rsidRPr="00274E5C">
        <w:rPr>
          <w:rFonts w:ascii="Arial MT" w:eastAsia="Arial MT" w:hAnsi="Arial MT" w:cs="Arial MT"/>
          <w:b w:val="0"/>
          <w:bCs w:val="0"/>
        </w:rPr>
        <w:t>d) Servizi igienici distinti per uomini e donne e fruibili dalle persone disabili, in misura</w:t>
      </w:r>
      <w:r w:rsidR="005B7671">
        <w:rPr>
          <w:rFonts w:ascii="Arial MT" w:eastAsia="Arial MT" w:hAnsi="Arial MT" w:cs="Arial MT"/>
          <w:b w:val="0"/>
          <w:bCs w:val="0"/>
        </w:rPr>
        <w:t xml:space="preserve"> </w:t>
      </w:r>
      <w:r w:rsidRPr="00274E5C">
        <w:rPr>
          <w:rFonts w:ascii="Arial MT" w:eastAsia="Arial MT" w:hAnsi="Arial MT" w:cs="Arial MT"/>
          <w:b w:val="0"/>
          <w:bCs w:val="0"/>
        </w:rPr>
        <w:t>adeguata al numero degli utenti;</w:t>
      </w:r>
    </w:p>
    <w:p w14:paraId="611A37EF" w14:textId="77777777" w:rsidR="00274E5C" w:rsidRPr="00274E5C" w:rsidRDefault="00274E5C" w:rsidP="00274E5C">
      <w:pPr>
        <w:pStyle w:val="Titolo2"/>
        <w:rPr>
          <w:rFonts w:ascii="Arial MT" w:eastAsia="Arial MT" w:hAnsi="Arial MT" w:cs="Arial MT"/>
          <w:b w:val="0"/>
          <w:bCs w:val="0"/>
        </w:rPr>
      </w:pPr>
      <w:r w:rsidRPr="00274E5C">
        <w:rPr>
          <w:rFonts w:ascii="Arial MT" w:eastAsia="Arial MT" w:hAnsi="Arial MT" w:cs="Arial MT"/>
          <w:b w:val="0"/>
          <w:bCs w:val="0"/>
        </w:rPr>
        <w:t>e) Un servizio igienico per il personale.</w:t>
      </w:r>
    </w:p>
    <w:p w14:paraId="05EBC647" w14:textId="6542509A" w:rsidR="005B7671" w:rsidRDefault="00274E5C" w:rsidP="005B7671">
      <w:pPr>
        <w:pStyle w:val="Titolo2"/>
        <w:jc w:val="both"/>
        <w:rPr>
          <w:rFonts w:ascii="Arial MT" w:eastAsia="Arial MT" w:hAnsi="Arial MT" w:cs="Arial MT"/>
          <w:b w:val="0"/>
          <w:bCs w:val="0"/>
        </w:rPr>
      </w:pPr>
      <w:r w:rsidRPr="00274E5C">
        <w:rPr>
          <w:rFonts w:ascii="Arial MT" w:eastAsia="Arial MT" w:hAnsi="Arial MT" w:cs="Arial MT"/>
          <w:b w:val="0"/>
          <w:bCs w:val="0"/>
        </w:rPr>
        <w:t>12. Il “Centro Sociale Polifunzionale per persone disabili” è una struttura articolata in</w:t>
      </w:r>
      <w:r w:rsidR="005B7671">
        <w:rPr>
          <w:rFonts w:ascii="Arial MT" w:eastAsia="Arial MT" w:hAnsi="Arial MT" w:cs="Arial MT"/>
          <w:b w:val="0"/>
          <w:bCs w:val="0"/>
        </w:rPr>
        <w:t xml:space="preserve"> </w:t>
      </w:r>
      <w:r w:rsidRPr="00274E5C">
        <w:rPr>
          <w:rFonts w:ascii="Arial MT" w:eastAsia="Arial MT" w:hAnsi="Arial MT" w:cs="Arial MT"/>
          <w:b w:val="0"/>
          <w:bCs w:val="0"/>
        </w:rPr>
        <w:t>spazi multivalenti, caratterizzata da una pluralità di attività e servizi offerti, volti al</w:t>
      </w:r>
      <w:r w:rsidR="005B7671">
        <w:rPr>
          <w:rFonts w:ascii="Arial MT" w:eastAsia="Arial MT" w:hAnsi="Arial MT" w:cs="Arial MT"/>
          <w:b w:val="0"/>
          <w:bCs w:val="0"/>
        </w:rPr>
        <w:t xml:space="preserve"> </w:t>
      </w:r>
      <w:r w:rsidRPr="00274E5C">
        <w:rPr>
          <w:rFonts w:ascii="Arial MT" w:eastAsia="Arial MT" w:hAnsi="Arial MT" w:cs="Arial MT"/>
          <w:b w:val="0"/>
          <w:bCs w:val="0"/>
        </w:rPr>
        <w:t>sostegno e allo sviluppo dell’autonomia individuale e sociale e alla riduzione dei fenomeni</w:t>
      </w:r>
      <w:r w:rsidR="005B7671">
        <w:rPr>
          <w:rFonts w:ascii="Arial MT" w:eastAsia="Arial MT" w:hAnsi="Arial MT" w:cs="Arial MT"/>
          <w:b w:val="0"/>
          <w:bCs w:val="0"/>
        </w:rPr>
        <w:t>.</w:t>
      </w:r>
    </w:p>
    <w:p w14:paraId="0B232148" w14:textId="7CC753EE" w:rsidR="000D21A3" w:rsidRDefault="004D63E5" w:rsidP="00274E5C">
      <w:pPr>
        <w:pStyle w:val="Titolo2"/>
      </w:pPr>
      <w:r>
        <w:t>Art-</w:t>
      </w:r>
      <w:r>
        <w:rPr>
          <w:spacing w:val="-7"/>
        </w:rPr>
        <w:t xml:space="preserve"> </w:t>
      </w:r>
      <w:r>
        <w:t>3</w:t>
      </w:r>
      <w:r>
        <w:rPr>
          <w:spacing w:val="-8"/>
        </w:rPr>
        <w:t xml:space="preserve"> </w:t>
      </w:r>
      <w:r>
        <w:t>-</w:t>
      </w:r>
      <w:r>
        <w:rPr>
          <w:spacing w:val="-7"/>
        </w:rPr>
        <w:t xml:space="preserve"> </w:t>
      </w:r>
      <w:r>
        <w:t>IMPEGNI</w:t>
      </w:r>
      <w:r>
        <w:rPr>
          <w:spacing w:val="-8"/>
        </w:rPr>
        <w:t xml:space="preserve"> </w:t>
      </w:r>
      <w:r>
        <w:t>DELL’ENTE</w:t>
      </w:r>
      <w:r>
        <w:rPr>
          <w:spacing w:val="-7"/>
        </w:rPr>
        <w:t xml:space="preserve"> </w:t>
      </w:r>
      <w:r>
        <w:t>DEL</w:t>
      </w:r>
      <w:r>
        <w:rPr>
          <w:spacing w:val="-12"/>
        </w:rPr>
        <w:t xml:space="preserve"> </w:t>
      </w:r>
      <w:r>
        <w:t>TERZO</w:t>
      </w:r>
      <w:r>
        <w:rPr>
          <w:spacing w:val="-7"/>
        </w:rPr>
        <w:t xml:space="preserve"> </w:t>
      </w:r>
      <w:r>
        <w:t>SETTORE</w:t>
      </w:r>
      <w:r>
        <w:rPr>
          <w:spacing w:val="-6"/>
        </w:rPr>
        <w:t xml:space="preserve"> </w:t>
      </w:r>
      <w:r>
        <w:rPr>
          <w:spacing w:val="-2"/>
        </w:rPr>
        <w:t>(ETS)</w:t>
      </w:r>
    </w:p>
    <w:p w14:paraId="5DC07157" w14:textId="210FB41B" w:rsidR="000D21A3" w:rsidRDefault="004D63E5" w:rsidP="0005204E">
      <w:pPr>
        <w:pStyle w:val="Corpotesto"/>
        <w:spacing w:before="159"/>
      </w:pPr>
      <w:r>
        <w:t>L’Ente</w:t>
      </w:r>
      <w:r>
        <w:rPr>
          <w:spacing w:val="-10"/>
        </w:rPr>
        <w:t xml:space="preserve"> </w:t>
      </w:r>
      <w:r>
        <w:t>che</w:t>
      </w:r>
      <w:r>
        <w:rPr>
          <w:spacing w:val="-8"/>
        </w:rPr>
        <w:t xml:space="preserve"> </w:t>
      </w:r>
      <w:r>
        <w:t>intende</w:t>
      </w:r>
      <w:r>
        <w:rPr>
          <w:spacing w:val="-10"/>
        </w:rPr>
        <w:t xml:space="preserve"> </w:t>
      </w:r>
      <w:r>
        <w:t>sottoscrivere</w:t>
      </w:r>
      <w:r>
        <w:rPr>
          <w:spacing w:val="-9"/>
        </w:rPr>
        <w:t xml:space="preserve"> </w:t>
      </w:r>
      <w:r>
        <w:t>una</w:t>
      </w:r>
      <w:r>
        <w:rPr>
          <w:spacing w:val="-10"/>
        </w:rPr>
        <w:t xml:space="preserve"> </w:t>
      </w:r>
      <w:r>
        <w:t>convenzione</w:t>
      </w:r>
      <w:r>
        <w:rPr>
          <w:spacing w:val="-9"/>
        </w:rPr>
        <w:t xml:space="preserve"> </w:t>
      </w:r>
      <w:r>
        <w:t>con</w:t>
      </w:r>
      <w:r>
        <w:rPr>
          <w:spacing w:val="-9"/>
        </w:rPr>
        <w:t xml:space="preserve"> </w:t>
      </w:r>
      <w:r w:rsidR="00E84139">
        <w:t xml:space="preserve">l’Azienda Consortile </w:t>
      </w:r>
      <w:r>
        <w:t>si</w:t>
      </w:r>
      <w:r>
        <w:rPr>
          <w:spacing w:val="-10"/>
        </w:rPr>
        <w:t xml:space="preserve"> </w:t>
      </w:r>
      <w:r>
        <w:t>impegna</w:t>
      </w:r>
      <w:r>
        <w:rPr>
          <w:spacing w:val="-10"/>
        </w:rPr>
        <w:t xml:space="preserve"> </w:t>
      </w:r>
      <w:r>
        <w:rPr>
          <w:spacing w:val="-5"/>
        </w:rPr>
        <w:t>a:</w:t>
      </w:r>
    </w:p>
    <w:p w14:paraId="4B4125A0" w14:textId="33E312A5" w:rsidR="000D21A3" w:rsidRPr="00803AF5" w:rsidRDefault="004D63E5" w:rsidP="0005204E">
      <w:pPr>
        <w:pStyle w:val="Paragrafoelenco"/>
        <w:numPr>
          <w:ilvl w:val="0"/>
          <w:numId w:val="11"/>
        </w:numPr>
        <w:tabs>
          <w:tab w:val="left" w:pos="705"/>
        </w:tabs>
        <w:spacing w:before="161" w:line="229" w:lineRule="exact"/>
        <w:ind w:hanging="358"/>
        <w:rPr>
          <w:sz w:val="20"/>
        </w:rPr>
      </w:pPr>
      <w:r>
        <w:rPr>
          <w:sz w:val="20"/>
        </w:rPr>
        <w:t>Progettare</w:t>
      </w:r>
      <w:r w:rsidRPr="00803AF5">
        <w:rPr>
          <w:spacing w:val="-5"/>
          <w:sz w:val="20"/>
        </w:rPr>
        <w:t xml:space="preserve"> </w:t>
      </w:r>
      <w:r>
        <w:rPr>
          <w:sz w:val="20"/>
        </w:rPr>
        <w:t>congiuntamente</w:t>
      </w:r>
      <w:r w:rsidRPr="00803AF5">
        <w:rPr>
          <w:spacing w:val="-3"/>
          <w:sz w:val="20"/>
        </w:rPr>
        <w:t xml:space="preserve"> </w:t>
      </w:r>
      <w:r>
        <w:rPr>
          <w:sz w:val="20"/>
        </w:rPr>
        <w:t>il</w:t>
      </w:r>
      <w:r w:rsidRPr="00803AF5">
        <w:rPr>
          <w:spacing w:val="-5"/>
          <w:sz w:val="20"/>
        </w:rPr>
        <w:t xml:space="preserve"> </w:t>
      </w:r>
      <w:r>
        <w:rPr>
          <w:sz w:val="20"/>
        </w:rPr>
        <w:t>servizio,</w:t>
      </w:r>
      <w:r w:rsidRPr="00803AF5">
        <w:rPr>
          <w:spacing w:val="-4"/>
          <w:sz w:val="20"/>
        </w:rPr>
        <w:t xml:space="preserve"> </w:t>
      </w:r>
      <w:r>
        <w:rPr>
          <w:sz w:val="20"/>
        </w:rPr>
        <w:t>nel</w:t>
      </w:r>
      <w:r w:rsidRPr="00803AF5">
        <w:rPr>
          <w:spacing w:val="-6"/>
          <w:sz w:val="20"/>
        </w:rPr>
        <w:t xml:space="preserve"> </w:t>
      </w:r>
      <w:r>
        <w:rPr>
          <w:sz w:val="20"/>
        </w:rPr>
        <w:t>rispetto</w:t>
      </w:r>
      <w:r w:rsidRPr="00803AF5">
        <w:rPr>
          <w:spacing w:val="-2"/>
          <w:sz w:val="20"/>
        </w:rPr>
        <w:t xml:space="preserve"> </w:t>
      </w:r>
      <w:r>
        <w:rPr>
          <w:sz w:val="20"/>
        </w:rPr>
        <w:t>dei</w:t>
      </w:r>
      <w:r w:rsidRPr="00803AF5">
        <w:rPr>
          <w:spacing w:val="-3"/>
          <w:sz w:val="20"/>
        </w:rPr>
        <w:t xml:space="preserve"> </w:t>
      </w:r>
      <w:r>
        <w:rPr>
          <w:sz w:val="20"/>
        </w:rPr>
        <w:t>principi</w:t>
      </w:r>
      <w:r w:rsidRPr="00803AF5">
        <w:rPr>
          <w:spacing w:val="-6"/>
          <w:sz w:val="20"/>
        </w:rPr>
        <w:t xml:space="preserve"> </w:t>
      </w:r>
      <w:r>
        <w:rPr>
          <w:sz w:val="20"/>
        </w:rPr>
        <w:t>della</w:t>
      </w:r>
      <w:r w:rsidRPr="00803AF5">
        <w:rPr>
          <w:spacing w:val="-4"/>
          <w:sz w:val="20"/>
        </w:rPr>
        <w:t xml:space="preserve"> </w:t>
      </w:r>
      <w:r>
        <w:rPr>
          <w:sz w:val="20"/>
        </w:rPr>
        <w:t>co-progettazione,</w:t>
      </w:r>
      <w:r w:rsidRPr="00803AF5">
        <w:rPr>
          <w:spacing w:val="-4"/>
          <w:sz w:val="20"/>
        </w:rPr>
        <w:t xml:space="preserve"> </w:t>
      </w:r>
      <w:r>
        <w:rPr>
          <w:sz w:val="20"/>
        </w:rPr>
        <w:t>in</w:t>
      </w:r>
      <w:r w:rsidRPr="00803AF5">
        <w:rPr>
          <w:spacing w:val="-5"/>
          <w:sz w:val="20"/>
        </w:rPr>
        <w:t xml:space="preserve"> </w:t>
      </w:r>
      <w:r w:rsidRPr="00803AF5">
        <w:rPr>
          <w:spacing w:val="-2"/>
          <w:sz w:val="20"/>
        </w:rPr>
        <w:t>collaborazione</w:t>
      </w:r>
      <w:r w:rsidR="00803AF5">
        <w:rPr>
          <w:spacing w:val="-2"/>
          <w:sz w:val="20"/>
        </w:rPr>
        <w:t xml:space="preserve"> </w:t>
      </w:r>
      <w:r>
        <w:t>con</w:t>
      </w:r>
      <w:r w:rsidRPr="00803AF5">
        <w:rPr>
          <w:spacing w:val="-8"/>
        </w:rPr>
        <w:t xml:space="preserve"> </w:t>
      </w:r>
      <w:r w:rsidRPr="00803AF5">
        <w:rPr>
          <w:sz w:val="20"/>
        </w:rPr>
        <w:t xml:space="preserve">il Consorzio dell’Ambito </w:t>
      </w:r>
      <w:r w:rsidR="00803AF5">
        <w:rPr>
          <w:sz w:val="20"/>
        </w:rPr>
        <w:t>N19</w:t>
      </w:r>
      <w:r w:rsidRPr="00803AF5">
        <w:rPr>
          <w:sz w:val="20"/>
        </w:rPr>
        <w:t>;</w:t>
      </w:r>
    </w:p>
    <w:p w14:paraId="1D4D57A0" w14:textId="77777777" w:rsidR="000D21A3" w:rsidRDefault="004D63E5" w:rsidP="0005204E">
      <w:pPr>
        <w:pStyle w:val="Paragrafoelenco"/>
        <w:numPr>
          <w:ilvl w:val="0"/>
          <w:numId w:val="11"/>
        </w:numPr>
        <w:tabs>
          <w:tab w:val="left" w:pos="705"/>
          <w:tab w:val="left" w:pos="707"/>
        </w:tabs>
        <w:spacing w:before="1"/>
        <w:rPr>
          <w:sz w:val="20"/>
        </w:rPr>
      </w:pPr>
      <w:r w:rsidRPr="00803AF5">
        <w:rPr>
          <w:sz w:val="20"/>
        </w:rPr>
        <w:t xml:space="preserve">Organizzare e gestire il servizio utilizzando risorse proprie (umane e strumentali), qualificate e adeguate, </w:t>
      </w:r>
      <w:r>
        <w:rPr>
          <w:sz w:val="20"/>
        </w:rPr>
        <w:t>nel rispetto:</w:t>
      </w:r>
    </w:p>
    <w:p w14:paraId="3B274933" w14:textId="77777777" w:rsidR="000D21A3" w:rsidRDefault="004D63E5" w:rsidP="0005204E">
      <w:pPr>
        <w:pStyle w:val="Paragrafoelenco"/>
        <w:numPr>
          <w:ilvl w:val="1"/>
          <w:numId w:val="11"/>
        </w:numPr>
        <w:spacing w:before="1" w:line="245" w:lineRule="exact"/>
        <w:ind w:left="1426" w:hanging="359"/>
        <w:rPr>
          <w:sz w:val="20"/>
        </w:rPr>
      </w:pPr>
      <w:r>
        <w:rPr>
          <w:sz w:val="20"/>
        </w:rPr>
        <w:t>della</w:t>
      </w:r>
      <w:r w:rsidRPr="00803AF5">
        <w:rPr>
          <w:sz w:val="20"/>
        </w:rPr>
        <w:t xml:space="preserve"> </w:t>
      </w:r>
      <w:r>
        <w:rPr>
          <w:sz w:val="20"/>
        </w:rPr>
        <w:t>normativa</w:t>
      </w:r>
      <w:r w:rsidRPr="00803AF5">
        <w:rPr>
          <w:sz w:val="20"/>
        </w:rPr>
        <w:t xml:space="preserve"> </w:t>
      </w:r>
      <w:r>
        <w:rPr>
          <w:sz w:val="20"/>
        </w:rPr>
        <w:t>vigente</w:t>
      </w:r>
      <w:r w:rsidRPr="00803AF5">
        <w:rPr>
          <w:sz w:val="20"/>
        </w:rPr>
        <w:t xml:space="preserve"> </w:t>
      </w:r>
      <w:r>
        <w:rPr>
          <w:sz w:val="20"/>
        </w:rPr>
        <w:t>in</w:t>
      </w:r>
      <w:r w:rsidRPr="00803AF5">
        <w:rPr>
          <w:sz w:val="20"/>
        </w:rPr>
        <w:t xml:space="preserve"> </w:t>
      </w:r>
      <w:r>
        <w:rPr>
          <w:sz w:val="20"/>
        </w:rPr>
        <w:t>materia</w:t>
      </w:r>
      <w:r w:rsidRPr="00803AF5">
        <w:rPr>
          <w:sz w:val="20"/>
        </w:rPr>
        <w:t xml:space="preserve"> </w:t>
      </w:r>
      <w:r>
        <w:rPr>
          <w:sz w:val="20"/>
        </w:rPr>
        <w:t>di</w:t>
      </w:r>
      <w:r w:rsidRPr="00803AF5">
        <w:rPr>
          <w:sz w:val="20"/>
        </w:rPr>
        <w:t xml:space="preserve"> </w:t>
      </w:r>
      <w:r>
        <w:rPr>
          <w:sz w:val="20"/>
        </w:rPr>
        <w:t>lavoro,</w:t>
      </w:r>
      <w:r w:rsidRPr="00803AF5">
        <w:rPr>
          <w:sz w:val="20"/>
        </w:rPr>
        <w:t xml:space="preserve"> </w:t>
      </w:r>
      <w:r>
        <w:rPr>
          <w:sz w:val="20"/>
        </w:rPr>
        <w:t>contratti,</w:t>
      </w:r>
      <w:r w:rsidRPr="00803AF5">
        <w:rPr>
          <w:sz w:val="20"/>
        </w:rPr>
        <w:t xml:space="preserve"> </w:t>
      </w:r>
      <w:r>
        <w:rPr>
          <w:sz w:val="20"/>
        </w:rPr>
        <w:t>previdenza</w:t>
      </w:r>
      <w:r w:rsidRPr="00803AF5">
        <w:rPr>
          <w:sz w:val="20"/>
        </w:rPr>
        <w:t xml:space="preserve"> </w:t>
      </w:r>
      <w:r>
        <w:rPr>
          <w:sz w:val="20"/>
        </w:rPr>
        <w:t>e</w:t>
      </w:r>
      <w:r w:rsidRPr="00803AF5">
        <w:rPr>
          <w:sz w:val="20"/>
        </w:rPr>
        <w:t xml:space="preserve"> assicurazione</w:t>
      </w:r>
      <w:r>
        <w:rPr>
          <w:spacing w:val="-2"/>
          <w:sz w:val="20"/>
        </w:rPr>
        <w:t>;</w:t>
      </w:r>
    </w:p>
    <w:p w14:paraId="6D300C95" w14:textId="77777777" w:rsidR="000D21A3" w:rsidRDefault="004D63E5" w:rsidP="0005204E">
      <w:pPr>
        <w:pStyle w:val="Paragrafoelenco"/>
        <w:numPr>
          <w:ilvl w:val="1"/>
          <w:numId w:val="11"/>
        </w:numPr>
        <w:spacing w:before="2" w:line="237" w:lineRule="auto"/>
        <w:rPr>
          <w:sz w:val="20"/>
        </w:rPr>
      </w:pPr>
      <w:r>
        <w:rPr>
          <w:sz w:val="20"/>
        </w:rPr>
        <w:t>delle disposizioni in materia di salute, sicurezza e prevenzione dei rischi nei luoghi di lavoro, con</w:t>
      </w:r>
      <w:r>
        <w:rPr>
          <w:spacing w:val="-2"/>
          <w:sz w:val="20"/>
        </w:rPr>
        <w:t xml:space="preserve"> </w:t>
      </w:r>
      <w:r>
        <w:rPr>
          <w:sz w:val="20"/>
        </w:rPr>
        <w:t>particolare</w:t>
      </w:r>
      <w:r>
        <w:rPr>
          <w:spacing w:val="-1"/>
          <w:sz w:val="20"/>
        </w:rPr>
        <w:t xml:space="preserve"> </w:t>
      </w:r>
      <w:r>
        <w:rPr>
          <w:sz w:val="20"/>
        </w:rPr>
        <w:t>riferimento al</w:t>
      </w:r>
      <w:r>
        <w:rPr>
          <w:spacing w:val="-2"/>
          <w:sz w:val="20"/>
        </w:rPr>
        <w:t xml:space="preserve"> </w:t>
      </w:r>
      <w:r>
        <w:rPr>
          <w:sz w:val="20"/>
        </w:rPr>
        <w:t>D.Lgs 81/2008</w:t>
      </w:r>
      <w:r>
        <w:rPr>
          <w:spacing w:val="-1"/>
          <w:sz w:val="20"/>
        </w:rPr>
        <w:t xml:space="preserve"> </w:t>
      </w:r>
      <w:r>
        <w:rPr>
          <w:sz w:val="20"/>
        </w:rPr>
        <w:t>e</w:t>
      </w:r>
      <w:r>
        <w:rPr>
          <w:spacing w:val="-1"/>
          <w:sz w:val="20"/>
        </w:rPr>
        <w:t xml:space="preserve"> </w:t>
      </w:r>
      <w:r>
        <w:rPr>
          <w:sz w:val="20"/>
        </w:rPr>
        <w:t>s.m.i., ivi</w:t>
      </w:r>
      <w:r>
        <w:rPr>
          <w:spacing w:val="-2"/>
          <w:sz w:val="20"/>
        </w:rPr>
        <w:t xml:space="preserve"> </w:t>
      </w:r>
      <w:r>
        <w:rPr>
          <w:sz w:val="20"/>
        </w:rPr>
        <w:t>compresa la</w:t>
      </w:r>
      <w:r>
        <w:rPr>
          <w:spacing w:val="-1"/>
          <w:sz w:val="20"/>
        </w:rPr>
        <w:t xml:space="preserve"> </w:t>
      </w:r>
      <w:r>
        <w:rPr>
          <w:sz w:val="20"/>
        </w:rPr>
        <w:t>nomina</w:t>
      </w:r>
      <w:r>
        <w:rPr>
          <w:spacing w:val="-2"/>
          <w:sz w:val="20"/>
        </w:rPr>
        <w:t xml:space="preserve"> </w:t>
      </w:r>
      <w:r>
        <w:rPr>
          <w:sz w:val="20"/>
        </w:rPr>
        <w:t>del Responsabile del servizio prevenzione e protezione;</w:t>
      </w:r>
    </w:p>
    <w:p w14:paraId="675F8EE9" w14:textId="369C4A3B" w:rsidR="000D21A3" w:rsidRDefault="004D63E5" w:rsidP="0005204E">
      <w:pPr>
        <w:pStyle w:val="Paragrafoelenco"/>
        <w:numPr>
          <w:ilvl w:val="0"/>
          <w:numId w:val="11"/>
        </w:numPr>
        <w:tabs>
          <w:tab w:val="left" w:pos="706"/>
        </w:tabs>
        <w:ind w:left="706" w:hanging="359"/>
        <w:rPr>
          <w:sz w:val="20"/>
        </w:rPr>
      </w:pPr>
      <w:r>
        <w:rPr>
          <w:sz w:val="20"/>
        </w:rPr>
        <w:t>garantire</w:t>
      </w:r>
      <w:r>
        <w:rPr>
          <w:spacing w:val="-7"/>
          <w:sz w:val="20"/>
        </w:rPr>
        <w:t xml:space="preserve"> </w:t>
      </w:r>
      <w:r>
        <w:rPr>
          <w:sz w:val="20"/>
        </w:rPr>
        <w:t>la</w:t>
      </w:r>
      <w:r>
        <w:rPr>
          <w:spacing w:val="-7"/>
          <w:sz w:val="20"/>
        </w:rPr>
        <w:t xml:space="preserve"> </w:t>
      </w:r>
      <w:r>
        <w:rPr>
          <w:sz w:val="20"/>
        </w:rPr>
        <w:t>gestione</w:t>
      </w:r>
      <w:r>
        <w:rPr>
          <w:spacing w:val="-7"/>
          <w:sz w:val="20"/>
        </w:rPr>
        <w:t xml:space="preserve"> </w:t>
      </w:r>
      <w:r>
        <w:rPr>
          <w:sz w:val="20"/>
        </w:rPr>
        <w:t>del</w:t>
      </w:r>
      <w:r>
        <w:rPr>
          <w:spacing w:val="-9"/>
          <w:sz w:val="20"/>
        </w:rPr>
        <w:t xml:space="preserve"> </w:t>
      </w:r>
      <w:r>
        <w:rPr>
          <w:sz w:val="20"/>
        </w:rPr>
        <w:t>progetto</w:t>
      </w:r>
      <w:r>
        <w:rPr>
          <w:spacing w:val="-8"/>
          <w:sz w:val="20"/>
        </w:rPr>
        <w:t xml:space="preserve"> </w:t>
      </w:r>
      <w:r>
        <w:rPr>
          <w:sz w:val="20"/>
        </w:rPr>
        <w:t>condiviso</w:t>
      </w:r>
      <w:r>
        <w:rPr>
          <w:spacing w:val="-6"/>
          <w:sz w:val="20"/>
        </w:rPr>
        <w:t xml:space="preserve"> </w:t>
      </w:r>
      <w:r>
        <w:rPr>
          <w:sz w:val="20"/>
        </w:rPr>
        <w:t>in</w:t>
      </w:r>
      <w:r>
        <w:rPr>
          <w:spacing w:val="-6"/>
          <w:sz w:val="20"/>
        </w:rPr>
        <w:t xml:space="preserve"> </w:t>
      </w:r>
      <w:r>
        <w:rPr>
          <w:sz w:val="20"/>
        </w:rPr>
        <w:t>maniera</w:t>
      </w:r>
      <w:r>
        <w:rPr>
          <w:spacing w:val="-6"/>
          <w:sz w:val="20"/>
        </w:rPr>
        <w:t xml:space="preserve"> </w:t>
      </w:r>
      <w:r>
        <w:rPr>
          <w:sz w:val="20"/>
        </w:rPr>
        <w:t>efficiente</w:t>
      </w:r>
      <w:r>
        <w:rPr>
          <w:spacing w:val="-8"/>
          <w:sz w:val="20"/>
        </w:rPr>
        <w:t xml:space="preserve"> </w:t>
      </w:r>
      <w:r>
        <w:rPr>
          <w:sz w:val="20"/>
        </w:rPr>
        <w:t>ed</w:t>
      </w:r>
      <w:r>
        <w:rPr>
          <w:spacing w:val="-8"/>
          <w:sz w:val="20"/>
        </w:rPr>
        <w:t xml:space="preserve"> </w:t>
      </w:r>
      <w:r>
        <w:rPr>
          <w:spacing w:val="-2"/>
          <w:sz w:val="20"/>
        </w:rPr>
        <w:t>efficace</w:t>
      </w:r>
      <w:r w:rsidR="0005204E">
        <w:rPr>
          <w:spacing w:val="-2"/>
          <w:sz w:val="20"/>
        </w:rPr>
        <w:t>;</w:t>
      </w:r>
    </w:p>
    <w:p w14:paraId="57FA784E" w14:textId="77777777" w:rsidR="000D21A3" w:rsidRDefault="004D63E5" w:rsidP="0005204E">
      <w:pPr>
        <w:pStyle w:val="Paragrafoelenco"/>
        <w:numPr>
          <w:ilvl w:val="0"/>
          <w:numId w:val="11"/>
        </w:numPr>
        <w:tabs>
          <w:tab w:val="left" w:pos="705"/>
        </w:tabs>
        <w:spacing w:before="1"/>
        <w:ind w:left="705" w:hanging="358"/>
        <w:rPr>
          <w:sz w:val="20"/>
        </w:rPr>
      </w:pPr>
      <w:r>
        <w:rPr>
          <w:sz w:val="20"/>
        </w:rPr>
        <w:t>Accogliere</w:t>
      </w:r>
      <w:r>
        <w:rPr>
          <w:spacing w:val="-7"/>
          <w:sz w:val="20"/>
        </w:rPr>
        <w:t xml:space="preserve"> </w:t>
      </w:r>
      <w:r>
        <w:rPr>
          <w:sz w:val="20"/>
        </w:rPr>
        <w:t>le</w:t>
      </w:r>
      <w:r>
        <w:rPr>
          <w:spacing w:val="-9"/>
          <w:sz w:val="20"/>
        </w:rPr>
        <w:t xml:space="preserve"> </w:t>
      </w:r>
      <w:r>
        <w:rPr>
          <w:sz w:val="20"/>
        </w:rPr>
        <w:t>famiglie,</w:t>
      </w:r>
      <w:r>
        <w:rPr>
          <w:spacing w:val="-8"/>
          <w:sz w:val="20"/>
        </w:rPr>
        <w:t xml:space="preserve"> </w:t>
      </w:r>
      <w:r>
        <w:rPr>
          <w:sz w:val="20"/>
        </w:rPr>
        <w:t>senza</w:t>
      </w:r>
      <w:r>
        <w:rPr>
          <w:spacing w:val="-8"/>
          <w:sz w:val="20"/>
        </w:rPr>
        <w:t xml:space="preserve"> </w:t>
      </w:r>
      <w:r>
        <w:rPr>
          <w:sz w:val="20"/>
        </w:rPr>
        <w:t>alcuna</w:t>
      </w:r>
      <w:r>
        <w:rPr>
          <w:spacing w:val="-9"/>
          <w:sz w:val="20"/>
        </w:rPr>
        <w:t xml:space="preserve"> </w:t>
      </w:r>
      <w:r>
        <w:rPr>
          <w:sz w:val="20"/>
        </w:rPr>
        <w:t>forma</w:t>
      </w:r>
      <w:r>
        <w:rPr>
          <w:spacing w:val="-7"/>
          <w:sz w:val="20"/>
        </w:rPr>
        <w:t xml:space="preserve"> </w:t>
      </w:r>
      <w:r>
        <w:rPr>
          <w:sz w:val="20"/>
        </w:rPr>
        <w:t>di</w:t>
      </w:r>
      <w:r>
        <w:rPr>
          <w:spacing w:val="-8"/>
          <w:sz w:val="20"/>
        </w:rPr>
        <w:t xml:space="preserve"> </w:t>
      </w:r>
      <w:r>
        <w:rPr>
          <w:sz w:val="20"/>
        </w:rPr>
        <w:t>discriminazione</w:t>
      </w:r>
      <w:r>
        <w:rPr>
          <w:spacing w:val="-8"/>
          <w:sz w:val="20"/>
        </w:rPr>
        <w:t xml:space="preserve"> </w:t>
      </w:r>
      <w:r>
        <w:rPr>
          <w:sz w:val="20"/>
        </w:rPr>
        <w:t>e</w:t>
      </w:r>
      <w:r>
        <w:rPr>
          <w:spacing w:val="-8"/>
          <w:sz w:val="20"/>
        </w:rPr>
        <w:t xml:space="preserve"> </w:t>
      </w:r>
      <w:r>
        <w:rPr>
          <w:sz w:val="20"/>
        </w:rPr>
        <w:t>nei</w:t>
      </w:r>
      <w:r>
        <w:rPr>
          <w:spacing w:val="-7"/>
          <w:sz w:val="20"/>
        </w:rPr>
        <w:t xml:space="preserve"> </w:t>
      </w:r>
      <w:r>
        <w:rPr>
          <w:sz w:val="20"/>
        </w:rPr>
        <w:t>limiti</w:t>
      </w:r>
      <w:r>
        <w:rPr>
          <w:spacing w:val="-8"/>
          <w:sz w:val="20"/>
        </w:rPr>
        <w:t xml:space="preserve"> </w:t>
      </w:r>
      <w:r>
        <w:rPr>
          <w:sz w:val="20"/>
        </w:rPr>
        <w:t>della</w:t>
      </w:r>
      <w:r>
        <w:rPr>
          <w:spacing w:val="-6"/>
          <w:sz w:val="20"/>
        </w:rPr>
        <w:t xml:space="preserve"> </w:t>
      </w:r>
      <w:r>
        <w:rPr>
          <w:sz w:val="20"/>
        </w:rPr>
        <w:t>capienza</w:t>
      </w:r>
      <w:r>
        <w:rPr>
          <w:spacing w:val="-9"/>
          <w:sz w:val="20"/>
        </w:rPr>
        <w:t xml:space="preserve"> </w:t>
      </w:r>
      <w:r>
        <w:rPr>
          <w:spacing w:val="-2"/>
          <w:sz w:val="20"/>
        </w:rPr>
        <w:t>disponibile;</w:t>
      </w:r>
    </w:p>
    <w:p w14:paraId="3EE6253F" w14:textId="77777777" w:rsidR="000D21A3" w:rsidRDefault="004D63E5" w:rsidP="0005204E">
      <w:pPr>
        <w:pStyle w:val="Paragrafoelenco"/>
        <w:numPr>
          <w:ilvl w:val="0"/>
          <w:numId w:val="11"/>
        </w:numPr>
        <w:tabs>
          <w:tab w:val="left" w:pos="705"/>
          <w:tab w:val="left" w:pos="707"/>
        </w:tabs>
        <w:rPr>
          <w:sz w:val="20"/>
        </w:rPr>
      </w:pPr>
      <w:r>
        <w:rPr>
          <w:sz w:val="20"/>
        </w:rPr>
        <w:t>Organizzare</w:t>
      </w:r>
      <w:r>
        <w:rPr>
          <w:spacing w:val="-9"/>
          <w:sz w:val="20"/>
        </w:rPr>
        <w:t xml:space="preserve"> </w:t>
      </w:r>
      <w:r>
        <w:rPr>
          <w:sz w:val="20"/>
        </w:rPr>
        <w:t>le</w:t>
      </w:r>
      <w:r>
        <w:rPr>
          <w:spacing w:val="-10"/>
          <w:sz w:val="20"/>
        </w:rPr>
        <w:t xml:space="preserve"> </w:t>
      </w:r>
      <w:r>
        <w:rPr>
          <w:sz w:val="20"/>
        </w:rPr>
        <w:t>attività</w:t>
      </w:r>
      <w:r>
        <w:rPr>
          <w:spacing w:val="-10"/>
          <w:sz w:val="20"/>
        </w:rPr>
        <w:t xml:space="preserve"> </w:t>
      </w:r>
      <w:r>
        <w:rPr>
          <w:sz w:val="20"/>
        </w:rPr>
        <w:t>educative</w:t>
      </w:r>
      <w:r>
        <w:rPr>
          <w:spacing w:val="-10"/>
          <w:sz w:val="20"/>
        </w:rPr>
        <w:t xml:space="preserve"> </w:t>
      </w:r>
      <w:r>
        <w:rPr>
          <w:sz w:val="20"/>
        </w:rPr>
        <w:t>giornaliere</w:t>
      </w:r>
      <w:r>
        <w:rPr>
          <w:spacing w:val="-9"/>
          <w:sz w:val="20"/>
        </w:rPr>
        <w:t xml:space="preserve"> </w:t>
      </w:r>
      <w:r>
        <w:rPr>
          <w:sz w:val="20"/>
        </w:rPr>
        <w:t>in</w:t>
      </w:r>
      <w:r>
        <w:rPr>
          <w:spacing w:val="-10"/>
          <w:sz w:val="20"/>
        </w:rPr>
        <w:t xml:space="preserve"> </w:t>
      </w:r>
      <w:r>
        <w:rPr>
          <w:sz w:val="20"/>
        </w:rPr>
        <w:t>coerenza</w:t>
      </w:r>
      <w:r>
        <w:rPr>
          <w:spacing w:val="-10"/>
          <w:sz w:val="20"/>
        </w:rPr>
        <w:t xml:space="preserve"> </w:t>
      </w:r>
      <w:r>
        <w:rPr>
          <w:sz w:val="20"/>
        </w:rPr>
        <w:t>con</w:t>
      </w:r>
      <w:r>
        <w:rPr>
          <w:spacing w:val="-10"/>
          <w:sz w:val="20"/>
        </w:rPr>
        <w:t xml:space="preserve"> </w:t>
      </w:r>
      <w:r>
        <w:rPr>
          <w:sz w:val="20"/>
        </w:rPr>
        <w:t>il</w:t>
      </w:r>
      <w:r>
        <w:rPr>
          <w:spacing w:val="-8"/>
          <w:sz w:val="20"/>
        </w:rPr>
        <w:t xml:space="preserve"> </w:t>
      </w:r>
      <w:r>
        <w:rPr>
          <w:sz w:val="20"/>
        </w:rPr>
        <w:t>progetto</w:t>
      </w:r>
      <w:r>
        <w:rPr>
          <w:spacing w:val="-10"/>
          <w:sz w:val="20"/>
        </w:rPr>
        <w:t xml:space="preserve"> </w:t>
      </w:r>
      <w:r>
        <w:rPr>
          <w:sz w:val="20"/>
        </w:rPr>
        <w:t>educativo</w:t>
      </w:r>
      <w:r>
        <w:rPr>
          <w:spacing w:val="-10"/>
          <w:sz w:val="20"/>
        </w:rPr>
        <w:t xml:space="preserve"> </w:t>
      </w:r>
      <w:r>
        <w:rPr>
          <w:sz w:val="20"/>
        </w:rPr>
        <w:t>condiviso,</w:t>
      </w:r>
      <w:r>
        <w:rPr>
          <w:spacing w:val="-10"/>
          <w:sz w:val="20"/>
        </w:rPr>
        <w:t xml:space="preserve"> </w:t>
      </w:r>
      <w:r>
        <w:rPr>
          <w:sz w:val="20"/>
        </w:rPr>
        <w:t>rispettando eventuali nuovi obblighi normativi che dovessero insorgere durante la vigenza della convenzione;</w:t>
      </w:r>
    </w:p>
    <w:p w14:paraId="299A90BA" w14:textId="3D601D2C" w:rsidR="000D21A3" w:rsidRDefault="004D63E5" w:rsidP="0005204E">
      <w:pPr>
        <w:pStyle w:val="Paragrafoelenco"/>
        <w:numPr>
          <w:ilvl w:val="0"/>
          <w:numId w:val="11"/>
        </w:numPr>
        <w:tabs>
          <w:tab w:val="left" w:pos="705"/>
        </w:tabs>
        <w:spacing w:before="1"/>
        <w:ind w:hanging="358"/>
      </w:pPr>
      <w:r w:rsidRPr="0005204E">
        <w:rPr>
          <w:spacing w:val="-2"/>
          <w:sz w:val="20"/>
        </w:rPr>
        <w:t>Garantire</w:t>
      </w:r>
      <w:r w:rsidRPr="0005204E">
        <w:rPr>
          <w:spacing w:val="-6"/>
          <w:sz w:val="20"/>
        </w:rPr>
        <w:t xml:space="preserve"> </w:t>
      </w:r>
      <w:r w:rsidRPr="0005204E">
        <w:rPr>
          <w:spacing w:val="-2"/>
          <w:sz w:val="20"/>
        </w:rPr>
        <w:t>l’attivazione</w:t>
      </w:r>
      <w:r w:rsidRPr="0005204E">
        <w:rPr>
          <w:spacing w:val="-6"/>
          <w:sz w:val="20"/>
        </w:rPr>
        <w:t xml:space="preserve"> </w:t>
      </w:r>
      <w:r w:rsidRPr="0005204E">
        <w:rPr>
          <w:spacing w:val="-2"/>
          <w:sz w:val="20"/>
        </w:rPr>
        <w:t>e</w:t>
      </w:r>
      <w:r w:rsidRPr="0005204E">
        <w:rPr>
          <w:spacing w:val="-6"/>
          <w:sz w:val="20"/>
        </w:rPr>
        <w:t xml:space="preserve"> </w:t>
      </w:r>
      <w:r w:rsidRPr="0005204E">
        <w:rPr>
          <w:spacing w:val="-2"/>
          <w:sz w:val="20"/>
        </w:rPr>
        <w:t>l’organizzazione</w:t>
      </w:r>
      <w:r w:rsidRPr="0005204E">
        <w:rPr>
          <w:spacing w:val="-5"/>
          <w:sz w:val="20"/>
        </w:rPr>
        <w:t xml:space="preserve"> </w:t>
      </w:r>
      <w:r w:rsidRPr="0005204E">
        <w:rPr>
          <w:spacing w:val="-2"/>
          <w:sz w:val="20"/>
        </w:rPr>
        <w:t>del</w:t>
      </w:r>
      <w:r w:rsidRPr="0005204E">
        <w:rPr>
          <w:spacing w:val="-7"/>
          <w:sz w:val="20"/>
        </w:rPr>
        <w:t xml:space="preserve"> </w:t>
      </w:r>
      <w:r w:rsidRPr="0005204E">
        <w:rPr>
          <w:spacing w:val="-2"/>
          <w:sz w:val="20"/>
        </w:rPr>
        <w:t>servizio</w:t>
      </w:r>
      <w:r w:rsidRPr="0005204E">
        <w:rPr>
          <w:spacing w:val="-6"/>
          <w:sz w:val="20"/>
        </w:rPr>
        <w:t xml:space="preserve"> </w:t>
      </w:r>
      <w:r w:rsidRPr="0005204E">
        <w:rPr>
          <w:spacing w:val="-2"/>
          <w:sz w:val="20"/>
        </w:rPr>
        <w:t>di</w:t>
      </w:r>
      <w:r w:rsidRPr="0005204E">
        <w:rPr>
          <w:spacing w:val="-6"/>
          <w:sz w:val="20"/>
        </w:rPr>
        <w:t xml:space="preserve"> </w:t>
      </w:r>
      <w:r w:rsidRPr="0005204E">
        <w:rPr>
          <w:spacing w:val="-2"/>
          <w:sz w:val="20"/>
        </w:rPr>
        <w:t>tempo</w:t>
      </w:r>
      <w:r w:rsidRPr="0005204E">
        <w:rPr>
          <w:spacing w:val="-8"/>
          <w:sz w:val="20"/>
        </w:rPr>
        <w:t xml:space="preserve"> </w:t>
      </w:r>
      <w:r w:rsidRPr="0005204E">
        <w:rPr>
          <w:spacing w:val="-2"/>
          <w:sz w:val="20"/>
        </w:rPr>
        <w:t>prolungato</w:t>
      </w:r>
      <w:r w:rsidRPr="0005204E">
        <w:rPr>
          <w:spacing w:val="-5"/>
          <w:sz w:val="20"/>
        </w:rPr>
        <w:t xml:space="preserve"> </w:t>
      </w:r>
      <w:r w:rsidRPr="0005204E">
        <w:rPr>
          <w:spacing w:val="-2"/>
          <w:sz w:val="20"/>
        </w:rPr>
        <w:t>per</w:t>
      </w:r>
      <w:r w:rsidRPr="0005204E">
        <w:rPr>
          <w:spacing w:val="-5"/>
          <w:sz w:val="20"/>
        </w:rPr>
        <w:t xml:space="preserve"> </w:t>
      </w:r>
      <w:r w:rsidRPr="0005204E">
        <w:rPr>
          <w:spacing w:val="-2"/>
          <w:sz w:val="20"/>
        </w:rPr>
        <w:t>le</w:t>
      </w:r>
      <w:r w:rsidRPr="0005204E">
        <w:rPr>
          <w:spacing w:val="-6"/>
          <w:sz w:val="20"/>
        </w:rPr>
        <w:t xml:space="preserve"> </w:t>
      </w:r>
      <w:r w:rsidRPr="0005204E">
        <w:rPr>
          <w:spacing w:val="-2"/>
          <w:sz w:val="20"/>
        </w:rPr>
        <w:t>famiglie</w:t>
      </w:r>
      <w:r w:rsidRPr="0005204E">
        <w:rPr>
          <w:spacing w:val="-8"/>
          <w:sz w:val="20"/>
        </w:rPr>
        <w:t xml:space="preserve"> </w:t>
      </w:r>
      <w:r w:rsidRPr="0005204E">
        <w:rPr>
          <w:spacing w:val="-2"/>
          <w:sz w:val="20"/>
        </w:rPr>
        <w:t>che</w:t>
      </w:r>
      <w:r w:rsidRPr="0005204E">
        <w:rPr>
          <w:spacing w:val="-8"/>
          <w:sz w:val="20"/>
        </w:rPr>
        <w:t xml:space="preserve"> </w:t>
      </w:r>
      <w:r w:rsidRPr="0005204E">
        <w:rPr>
          <w:spacing w:val="-2"/>
          <w:sz w:val="20"/>
        </w:rPr>
        <w:t>ne</w:t>
      </w:r>
      <w:r w:rsidRPr="0005204E">
        <w:rPr>
          <w:spacing w:val="-8"/>
          <w:sz w:val="20"/>
        </w:rPr>
        <w:t xml:space="preserve"> </w:t>
      </w:r>
      <w:r w:rsidRPr="0005204E">
        <w:rPr>
          <w:spacing w:val="-2"/>
          <w:sz w:val="20"/>
        </w:rPr>
        <w:t>facciano</w:t>
      </w:r>
      <w:r w:rsidR="0005204E">
        <w:rPr>
          <w:spacing w:val="-2"/>
          <w:sz w:val="20"/>
        </w:rPr>
        <w:t xml:space="preserve"> </w:t>
      </w:r>
      <w:r w:rsidRPr="0005204E">
        <w:rPr>
          <w:spacing w:val="-2"/>
        </w:rPr>
        <w:t>richiesta;</w:t>
      </w:r>
    </w:p>
    <w:p w14:paraId="35D8CE91" w14:textId="6E9A780A" w:rsidR="000D21A3" w:rsidRDefault="004D63E5" w:rsidP="0005204E">
      <w:pPr>
        <w:pStyle w:val="Paragrafoelenco"/>
        <w:numPr>
          <w:ilvl w:val="0"/>
          <w:numId w:val="11"/>
        </w:numPr>
        <w:tabs>
          <w:tab w:val="left" w:pos="705"/>
          <w:tab w:val="left" w:pos="707"/>
        </w:tabs>
        <w:rPr>
          <w:sz w:val="20"/>
        </w:rPr>
      </w:pPr>
      <w:r>
        <w:rPr>
          <w:sz w:val="20"/>
        </w:rPr>
        <w:t>Rispettare gli obblighi di riservatezza in relazione ai dati e alle informazioni trattate nello svolgimento delle attività, secondo la normativa vigente in materia di privacy;</w:t>
      </w:r>
    </w:p>
    <w:p w14:paraId="59795BD4" w14:textId="77777777" w:rsidR="000D21A3" w:rsidRDefault="004D63E5" w:rsidP="0005204E">
      <w:pPr>
        <w:pStyle w:val="Paragrafoelenco"/>
        <w:numPr>
          <w:ilvl w:val="0"/>
          <w:numId w:val="11"/>
        </w:numPr>
        <w:tabs>
          <w:tab w:val="left" w:pos="705"/>
          <w:tab w:val="left" w:pos="707"/>
        </w:tabs>
        <w:rPr>
          <w:sz w:val="20"/>
        </w:rPr>
      </w:pPr>
      <w:r>
        <w:rPr>
          <w:sz w:val="20"/>
        </w:rPr>
        <w:t>Attivare a proprie spese le polizze assicurative coerenti con le attività oggetto della co-progettazione, secondo quanto dettagliato nel seguente articolo.</w:t>
      </w:r>
    </w:p>
    <w:p w14:paraId="1FC4B4FA" w14:textId="77777777" w:rsidR="000D21A3" w:rsidRDefault="004D63E5" w:rsidP="0005204E">
      <w:pPr>
        <w:pStyle w:val="Paragrafoelenco"/>
        <w:numPr>
          <w:ilvl w:val="0"/>
          <w:numId w:val="10"/>
        </w:numPr>
        <w:tabs>
          <w:tab w:val="left" w:pos="705"/>
          <w:tab w:val="left" w:pos="707"/>
        </w:tabs>
        <w:rPr>
          <w:sz w:val="20"/>
        </w:rPr>
      </w:pPr>
      <w:r>
        <w:rPr>
          <w:sz w:val="20"/>
        </w:rPr>
        <w:t>Provvedere in autonomia a tutte le spese relative al personale, ai materiali didattici, alle forniture e ad ogni altra voce di costo connessa alla gestione del servizio, manlevando il Consorzio da ogni responsabilità economica e giuridica (inclusi obblighi retributivi, contributivi, fiscali, risarcitori);</w:t>
      </w:r>
    </w:p>
    <w:p w14:paraId="65AA7C23" w14:textId="59D96138" w:rsidR="000D21A3" w:rsidRDefault="004D63E5" w:rsidP="0005204E">
      <w:pPr>
        <w:pStyle w:val="Paragrafoelenco"/>
        <w:numPr>
          <w:ilvl w:val="0"/>
          <w:numId w:val="9"/>
        </w:numPr>
        <w:tabs>
          <w:tab w:val="left" w:pos="706"/>
        </w:tabs>
        <w:spacing w:before="1" w:line="229" w:lineRule="exact"/>
        <w:ind w:hanging="359"/>
      </w:pPr>
      <w:r>
        <w:rPr>
          <w:sz w:val="20"/>
        </w:rPr>
        <w:t>Utilizzare con</w:t>
      </w:r>
      <w:r w:rsidRPr="0005204E">
        <w:rPr>
          <w:spacing w:val="-1"/>
          <w:sz w:val="20"/>
        </w:rPr>
        <w:t xml:space="preserve"> </w:t>
      </w:r>
      <w:r>
        <w:rPr>
          <w:sz w:val="20"/>
        </w:rPr>
        <w:t>cura e responsabilità i</w:t>
      </w:r>
      <w:r w:rsidRPr="0005204E">
        <w:rPr>
          <w:spacing w:val="-1"/>
          <w:sz w:val="20"/>
        </w:rPr>
        <w:t xml:space="preserve"> </w:t>
      </w:r>
      <w:r>
        <w:rPr>
          <w:sz w:val="20"/>
        </w:rPr>
        <w:t>locali</w:t>
      </w:r>
      <w:r w:rsidRPr="0005204E">
        <w:rPr>
          <w:spacing w:val="-1"/>
          <w:sz w:val="20"/>
        </w:rPr>
        <w:t xml:space="preserve"> </w:t>
      </w:r>
      <w:r>
        <w:rPr>
          <w:sz w:val="20"/>
        </w:rPr>
        <w:t>e gli</w:t>
      </w:r>
      <w:r w:rsidRPr="0005204E">
        <w:rPr>
          <w:spacing w:val="-1"/>
          <w:sz w:val="20"/>
        </w:rPr>
        <w:t xml:space="preserve"> </w:t>
      </w:r>
      <w:r>
        <w:rPr>
          <w:sz w:val="20"/>
        </w:rPr>
        <w:t>arredi</w:t>
      </w:r>
      <w:r w:rsidRPr="0005204E">
        <w:rPr>
          <w:spacing w:val="1"/>
          <w:sz w:val="20"/>
        </w:rPr>
        <w:t xml:space="preserve"> </w:t>
      </w:r>
      <w:r>
        <w:rPr>
          <w:sz w:val="20"/>
        </w:rPr>
        <w:t>messi a disposizione,</w:t>
      </w:r>
      <w:r w:rsidRPr="0005204E">
        <w:rPr>
          <w:spacing w:val="2"/>
          <w:sz w:val="20"/>
        </w:rPr>
        <w:t xml:space="preserve"> </w:t>
      </w:r>
      <w:r>
        <w:rPr>
          <w:sz w:val="20"/>
        </w:rPr>
        <w:t>adottando</w:t>
      </w:r>
      <w:r w:rsidRPr="0005204E">
        <w:rPr>
          <w:spacing w:val="-1"/>
          <w:sz w:val="20"/>
        </w:rPr>
        <w:t xml:space="preserve"> </w:t>
      </w:r>
      <w:r w:rsidRPr="0005204E">
        <w:rPr>
          <w:spacing w:val="-2"/>
          <w:sz w:val="20"/>
        </w:rPr>
        <w:t>comportamenti</w:t>
      </w:r>
      <w:r w:rsidR="0005204E">
        <w:rPr>
          <w:spacing w:val="-2"/>
          <w:sz w:val="20"/>
        </w:rPr>
        <w:t xml:space="preserve"> </w:t>
      </w:r>
      <w:r>
        <w:t>idonei</w:t>
      </w:r>
      <w:r w:rsidRPr="0005204E">
        <w:rPr>
          <w:spacing w:val="-6"/>
        </w:rPr>
        <w:t xml:space="preserve"> </w:t>
      </w:r>
      <w:r>
        <w:t>a</w:t>
      </w:r>
      <w:r w:rsidRPr="0005204E">
        <w:rPr>
          <w:spacing w:val="-7"/>
        </w:rPr>
        <w:t xml:space="preserve"> </w:t>
      </w:r>
      <w:r>
        <w:t>prevenirne</w:t>
      </w:r>
      <w:r w:rsidRPr="0005204E">
        <w:rPr>
          <w:spacing w:val="-5"/>
        </w:rPr>
        <w:t xml:space="preserve"> </w:t>
      </w:r>
      <w:r>
        <w:t>l’usura</w:t>
      </w:r>
      <w:r w:rsidRPr="0005204E">
        <w:rPr>
          <w:spacing w:val="-4"/>
        </w:rPr>
        <w:t xml:space="preserve"> </w:t>
      </w:r>
      <w:r>
        <w:t>o</w:t>
      </w:r>
      <w:r w:rsidRPr="0005204E">
        <w:rPr>
          <w:spacing w:val="-6"/>
        </w:rPr>
        <w:t xml:space="preserve"> </w:t>
      </w:r>
      <w:r>
        <w:t>il</w:t>
      </w:r>
      <w:r w:rsidRPr="0005204E">
        <w:rPr>
          <w:spacing w:val="-7"/>
        </w:rPr>
        <w:t xml:space="preserve"> </w:t>
      </w:r>
      <w:r w:rsidRPr="0005204E">
        <w:rPr>
          <w:spacing w:val="-2"/>
        </w:rPr>
        <w:t>danneggiamento;</w:t>
      </w:r>
    </w:p>
    <w:p w14:paraId="5869478B" w14:textId="77777777" w:rsidR="000D21A3" w:rsidRDefault="004D63E5" w:rsidP="0005204E">
      <w:pPr>
        <w:pStyle w:val="Paragrafoelenco"/>
        <w:numPr>
          <w:ilvl w:val="0"/>
          <w:numId w:val="9"/>
        </w:numPr>
        <w:tabs>
          <w:tab w:val="left" w:pos="706"/>
        </w:tabs>
        <w:ind w:left="706" w:hanging="359"/>
        <w:rPr>
          <w:sz w:val="20"/>
        </w:rPr>
      </w:pPr>
      <w:r>
        <w:rPr>
          <w:sz w:val="20"/>
        </w:rPr>
        <w:t>Provvedere</w:t>
      </w:r>
      <w:r>
        <w:rPr>
          <w:spacing w:val="-7"/>
          <w:sz w:val="20"/>
        </w:rPr>
        <w:t xml:space="preserve"> </w:t>
      </w:r>
      <w:r>
        <w:rPr>
          <w:sz w:val="20"/>
        </w:rPr>
        <w:t>al</w:t>
      </w:r>
      <w:r>
        <w:rPr>
          <w:spacing w:val="-9"/>
          <w:sz w:val="20"/>
        </w:rPr>
        <w:t xml:space="preserve"> </w:t>
      </w:r>
      <w:r>
        <w:rPr>
          <w:sz w:val="20"/>
        </w:rPr>
        <w:t>rinnovo</w:t>
      </w:r>
      <w:r>
        <w:rPr>
          <w:spacing w:val="-8"/>
          <w:sz w:val="20"/>
        </w:rPr>
        <w:t xml:space="preserve"> </w:t>
      </w:r>
      <w:r>
        <w:rPr>
          <w:sz w:val="20"/>
        </w:rPr>
        <w:t>del</w:t>
      </w:r>
      <w:r>
        <w:rPr>
          <w:spacing w:val="-7"/>
          <w:sz w:val="20"/>
        </w:rPr>
        <w:t xml:space="preserve"> </w:t>
      </w:r>
      <w:r>
        <w:rPr>
          <w:sz w:val="20"/>
        </w:rPr>
        <w:t>materiale</w:t>
      </w:r>
      <w:r>
        <w:rPr>
          <w:spacing w:val="-9"/>
          <w:sz w:val="20"/>
        </w:rPr>
        <w:t xml:space="preserve"> </w:t>
      </w:r>
      <w:r>
        <w:rPr>
          <w:sz w:val="20"/>
        </w:rPr>
        <w:t>didattico</w:t>
      </w:r>
      <w:r>
        <w:rPr>
          <w:spacing w:val="-6"/>
          <w:sz w:val="20"/>
        </w:rPr>
        <w:t xml:space="preserve"> </w:t>
      </w:r>
      <w:r>
        <w:rPr>
          <w:sz w:val="20"/>
        </w:rPr>
        <w:t>e</w:t>
      </w:r>
      <w:r>
        <w:rPr>
          <w:spacing w:val="-8"/>
          <w:sz w:val="20"/>
        </w:rPr>
        <w:t xml:space="preserve"> </w:t>
      </w:r>
      <w:r>
        <w:rPr>
          <w:sz w:val="20"/>
        </w:rPr>
        <w:t>ludico</w:t>
      </w:r>
      <w:r>
        <w:rPr>
          <w:spacing w:val="-7"/>
          <w:sz w:val="20"/>
        </w:rPr>
        <w:t xml:space="preserve"> </w:t>
      </w:r>
      <w:r>
        <w:rPr>
          <w:sz w:val="20"/>
        </w:rPr>
        <w:t>esistente</w:t>
      </w:r>
      <w:r>
        <w:rPr>
          <w:spacing w:val="-8"/>
          <w:sz w:val="20"/>
        </w:rPr>
        <w:t xml:space="preserve"> </w:t>
      </w:r>
      <w:r>
        <w:rPr>
          <w:sz w:val="20"/>
        </w:rPr>
        <w:t>reso</w:t>
      </w:r>
      <w:r>
        <w:rPr>
          <w:spacing w:val="-6"/>
          <w:sz w:val="20"/>
        </w:rPr>
        <w:t xml:space="preserve"> </w:t>
      </w:r>
      <w:r>
        <w:rPr>
          <w:sz w:val="20"/>
        </w:rPr>
        <w:t>inservibile</w:t>
      </w:r>
      <w:r>
        <w:rPr>
          <w:spacing w:val="-8"/>
          <w:sz w:val="20"/>
        </w:rPr>
        <w:t xml:space="preserve"> </w:t>
      </w:r>
      <w:r>
        <w:rPr>
          <w:spacing w:val="-2"/>
          <w:sz w:val="20"/>
        </w:rPr>
        <w:t>dall’usura;</w:t>
      </w:r>
    </w:p>
    <w:p w14:paraId="59EA90DD" w14:textId="018649BA" w:rsidR="000D21A3" w:rsidRDefault="004D63E5" w:rsidP="0005204E">
      <w:pPr>
        <w:pStyle w:val="Paragrafoelenco"/>
        <w:numPr>
          <w:ilvl w:val="0"/>
          <w:numId w:val="9"/>
        </w:numPr>
        <w:tabs>
          <w:tab w:val="left" w:pos="707"/>
        </w:tabs>
        <w:spacing w:before="1"/>
        <w:rPr>
          <w:sz w:val="20"/>
        </w:rPr>
      </w:pPr>
      <w:r>
        <w:rPr>
          <w:sz w:val="20"/>
        </w:rPr>
        <w:t>Provvedere alla fornitura, la sostituzione e integrazione periodica del materiale di consumo e ludico pedagogico necessari per l’effettuazione del servizio;</w:t>
      </w:r>
    </w:p>
    <w:p w14:paraId="16C4414F" w14:textId="4C035821" w:rsidR="000D21A3" w:rsidRDefault="004D63E5" w:rsidP="0005204E">
      <w:pPr>
        <w:pStyle w:val="Paragrafoelenco"/>
        <w:numPr>
          <w:ilvl w:val="0"/>
          <w:numId w:val="9"/>
        </w:numPr>
        <w:tabs>
          <w:tab w:val="left" w:pos="705"/>
          <w:tab w:val="left" w:pos="707"/>
        </w:tabs>
        <w:rPr>
          <w:sz w:val="20"/>
        </w:rPr>
      </w:pPr>
      <w:r>
        <w:rPr>
          <w:sz w:val="20"/>
        </w:rPr>
        <w:t>Provvedere alla fornitura, alla manutenzione e l’eventuale sostituzione delle attrezzature e degli arredi che dovessero risultare necessari, compresi quelli già forniti dal</w:t>
      </w:r>
      <w:r w:rsidR="00803AF5">
        <w:rPr>
          <w:sz w:val="20"/>
        </w:rPr>
        <w:t>l’Azienda Consortile</w:t>
      </w:r>
      <w:r>
        <w:rPr>
          <w:sz w:val="20"/>
        </w:rPr>
        <w:t>, previo accordo con l’ente proprietario;</w:t>
      </w:r>
    </w:p>
    <w:p w14:paraId="686B993F" w14:textId="3C1B04FA" w:rsidR="000D21A3" w:rsidRPr="00803AF5" w:rsidRDefault="004D63E5" w:rsidP="0005204E">
      <w:pPr>
        <w:pStyle w:val="Paragrafoelenco"/>
        <w:numPr>
          <w:ilvl w:val="0"/>
          <w:numId w:val="9"/>
        </w:numPr>
        <w:tabs>
          <w:tab w:val="left" w:pos="705"/>
        </w:tabs>
        <w:spacing w:line="229" w:lineRule="exact"/>
        <w:ind w:hanging="358"/>
        <w:rPr>
          <w:sz w:val="20"/>
        </w:rPr>
      </w:pPr>
      <w:r>
        <w:rPr>
          <w:sz w:val="20"/>
        </w:rPr>
        <w:t>Provvedere</w:t>
      </w:r>
      <w:r w:rsidRPr="00803AF5">
        <w:rPr>
          <w:sz w:val="20"/>
        </w:rPr>
        <w:t xml:space="preserve"> </w:t>
      </w:r>
      <w:r>
        <w:rPr>
          <w:sz w:val="20"/>
        </w:rPr>
        <w:t>alla</w:t>
      </w:r>
      <w:r w:rsidRPr="00803AF5">
        <w:rPr>
          <w:sz w:val="20"/>
        </w:rPr>
        <w:t xml:space="preserve"> </w:t>
      </w:r>
      <w:r>
        <w:rPr>
          <w:sz w:val="20"/>
        </w:rPr>
        <w:t>manutenzione</w:t>
      </w:r>
      <w:r w:rsidRPr="00803AF5">
        <w:rPr>
          <w:sz w:val="20"/>
        </w:rPr>
        <w:t xml:space="preserve"> </w:t>
      </w:r>
      <w:r>
        <w:rPr>
          <w:sz w:val="20"/>
        </w:rPr>
        <w:t>ordinaria</w:t>
      </w:r>
      <w:r w:rsidRPr="00803AF5">
        <w:rPr>
          <w:sz w:val="20"/>
        </w:rPr>
        <w:t xml:space="preserve"> </w:t>
      </w:r>
      <w:r>
        <w:rPr>
          <w:sz w:val="20"/>
        </w:rPr>
        <w:t>di</w:t>
      </w:r>
      <w:r w:rsidRPr="00803AF5">
        <w:rPr>
          <w:sz w:val="20"/>
        </w:rPr>
        <w:t xml:space="preserve"> </w:t>
      </w:r>
      <w:r>
        <w:rPr>
          <w:sz w:val="20"/>
        </w:rPr>
        <w:t>tutte</w:t>
      </w:r>
      <w:r w:rsidRPr="00803AF5">
        <w:rPr>
          <w:sz w:val="20"/>
        </w:rPr>
        <w:t xml:space="preserve"> </w:t>
      </w:r>
      <w:r>
        <w:rPr>
          <w:sz w:val="20"/>
        </w:rPr>
        <w:t>le</w:t>
      </w:r>
      <w:r w:rsidRPr="00803AF5">
        <w:rPr>
          <w:sz w:val="20"/>
        </w:rPr>
        <w:t xml:space="preserve"> </w:t>
      </w:r>
      <w:r>
        <w:rPr>
          <w:sz w:val="20"/>
        </w:rPr>
        <w:t>attrezzature</w:t>
      </w:r>
      <w:r w:rsidRPr="00803AF5">
        <w:rPr>
          <w:sz w:val="20"/>
        </w:rPr>
        <w:t xml:space="preserve"> </w:t>
      </w:r>
      <w:r>
        <w:rPr>
          <w:sz w:val="20"/>
        </w:rPr>
        <w:t>in</w:t>
      </w:r>
      <w:r w:rsidRPr="00803AF5">
        <w:rPr>
          <w:sz w:val="20"/>
        </w:rPr>
        <w:t xml:space="preserve"> </w:t>
      </w:r>
      <w:r>
        <w:rPr>
          <w:sz w:val="20"/>
        </w:rPr>
        <w:t>uso,</w:t>
      </w:r>
      <w:r w:rsidRPr="00803AF5">
        <w:rPr>
          <w:sz w:val="20"/>
        </w:rPr>
        <w:t xml:space="preserve"> </w:t>
      </w:r>
      <w:r>
        <w:rPr>
          <w:sz w:val="20"/>
        </w:rPr>
        <w:t>dei</w:t>
      </w:r>
      <w:r w:rsidRPr="00803AF5">
        <w:rPr>
          <w:sz w:val="20"/>
        </w:rPr>
        <w:t xml:space="preserve"> </w:t>
      </w:r>
      <w:r>
        <w:rPr>
          <w:sz w:val="20"/>
        </w:rPr>
        <w:t>locali</w:t>
      </w:r>
      <w:r w:rsidRPr="00803AF5">
        <w:rPr>
          <w:sz w:val="20"/>
        </w:rPr>
        <w:t xml:space="preserve"> </w:t>
      </w:r>
      <w:r>
        <w:rPr>
          <w:sz w:val="20"/>
        </w:rPr>
        <w:t>occupati</w:t>
      </w:r>
      <w:r w:rsidRPr="00803AF5">
        <w:rPr>
          <w:sz w:val="20"/>
        </w:rPr>
        <w:t>;</w:t>
      </w:r>
    </w:p>
    <w:p w14:paraId="02E2EA72" w14:textId="739ACD46" w:rsidR="000D21A3" w:rsidRDefault="004D63E5" w:rsidP="0005204E">
      <w:pPr>
        <w:pStyle w:val="Paragrafoelenco"/>
        <w:numPr>
          <w:ilvl w:val="0"/>
          <w:numId w:val="9"/>
        </w:numPr>
        <w:tabs>
          <w:tab w:val="left" w:pos="705"/>
          <w:tab w:val="left" w:pos="707"/>
        </w:tabs>
        <w:spacing w:before="1"/>
        <w:rPr>
          <w:sz w:val="20"/>
        </w:rPr>
      </w:pPr>
      <w:r>
        <w:rPr>
          <w:sz w:val="20"/>
        </w:rPr>
        <w:t>Garantire le attività integrative relative alla gestione del servizio, quali: attività di programmazione, documentazione, valutazione, formazione ed aggiornamento, rapporti con le famiglie, con il Servizio Sociale;</w:t>
      </w:r>
    </w:p>
    <w:p w14:paraId="403DAE48" w14:textId="619E0001" w:rsidR="000D21A3" w:rsidRDefault="004D63E5" w:rsidP="0005204E">
      <w:pPr>
        <w:pStyle w:val="Paragrafoelenco"/>
        <w:numPr>
          <w:ilvl w:val="0"/>
          <w:numId w:val="9"/>
        </w:numPr>
        <w:tabs>
          <w:tab w:val="left" w:pos="705"/>
        </w:tabs>
        <w:spacing w:before="1" w:line="229" w:lineRule="exact"/>
        <w:ind w:hanging="358"/>
      </w:pPr>
      <w:r>
        <w:rPr>
          <w:sz w:val="20"/>
        </w:rPr>
        <w:t>Adottare</w:t>
      </w:r>
      <w:r w:rsidRPr="0005204E">
        <w:rPr>
          <w:spacing w:val="2"/>
          <w:sz w:val="20"/>
        </w:rPr>
        <w:t xml:space="preserve"> </w:t>
      </w:r>
      <w:r>
        <w:rPr>
          <w:sz w:val="20"/>
        </w:rPr>
        <w:t>un</w:t>
      </w:r>
      <w:r w:rsidRPr="0005204E">
        <w:rPr>
          <w:spacing w:val="2"/>
          <w:sz w:val="20"/>
        </w:rPr>
        <w:t xml:space="preserve"> </w:t>
      </w:r>
      <w:r>
        <w:rPr>
          <w:sz w:val="20"/>
        </w:rPr>
        <w:t>sistema</w:t>
      </w:r>
      <w:r w:rsidRPr="0005204E">
        <w:rPr>
          <w:spacing w:val="2"/>
          <w:sz w:val="20"/>
        </w:rPr>
        <w:t xml:space="preserve"> </w:t>
      </w:r>
      <w:r>
        <w:rPr>
          <w:sz w:val="20"/>
        </w:rPr>
        <w:t>informativo</w:t>
      </w:r>
      <w:r w:rsidRPr="0005204E">
        <w:rPr>
          <w:spacing w:val="2"/>
          <w:sz w:val="20"/>
        </w:rPr>
        <w:t xml:space="preserve"> </w:t>
      </w:r>
      <w:r>
        <w:rPr>
          <w:sz w:val="20"/>
        </w:rPr>
        <w:t>idoneo</w:t>
      </w:r>
      <w:r w:rsidRPr="0005204E">
        <w:rPr>
          <w:spacing w:val="2"/>
          <w:sz w:val="20"/>
        </w:rPr>
        <w:t xml:space="preserve"> </w:t>
      </w:r>
      <w:r>
        <w:rPr>
          <w:sz w:val="20"/>
        </w:rPr>
        <w:t>per</w:t>
      </w:r>
      <w:r w:rsidRPr="0005204E">
        <w:rPr>
          <w:spacing w:val="3"/>
          <w:sz w:val="20"/>
        </w:rPr>
        <w:t xml:space="preserve"> </w:t>
      </w:r>
      <w:r>
        <w:rPr>
          <w:sz w:val="20"/>
        </w:rPr>
        <w:t>i</w:t>
      </w:r>
      <w:r w:rsidRPr="0005204E">
        <w:rPr>
          <w:spacing w:val="2"/>
          <w:sz w:val="20"/>
        </w:rPr>
        <w:t xml:space="preserve"> </w:t>
      </w:r>
      <w:r>
        <w:rPr>
          <w:sz w:val="20"/>
        </w:rPr>
        <w:t>flussi</w:t>
      </w:r>
      <w:r w:rsidRPr="0005204E">
        <w:rPr>
          <w:spacing w:val="1"/>
          <w:sz w:val="20"/>
        </w:rPr>
        <w:t xml:space="preserve"> </w:t>
      </w:r>
      <w:r>
        <w:rPr>
          <w:sz w:val="20"/>
        </w:rPr>
        <w:t>di</w:t>
      </w:r>
      <w:r w:rsidRPr="0005204E">
        <w:rPr>
          <w:spacing w:val="1"/>
          <w:sz w:val="20"/>
        </w:rPr>
        <w:t xml:space="preserve"> </w:t>
      </w:r>
      <w:r>
        <w:rPr>
          <w:sz w:val="20"/>
        </w:rPr>
        <w:t>comunicazione</w:t>
      </w:r>
      <w:r w:rsidRPr="0005204E">
        <w:rPr>
          <w:spacing w:val="2"/>
          <w:sz w:val="20"/>
        </w:rPr>
        <w:t xml:space="preserve"> </w:t>
      </w:r>
      <w:r>
        <w:rPr>
          <w:sz w:val="20"/>
        </w:rPr>
        <w:t>tra</w:t>
      </w:r>
      <w:r w:rsidRPr="0005204E">
        <w:rPr>
          <w:spacing w:val="5"/>
          <w:sz w:val="20"/>
        </w:rPr>
        <w:t xml:space="preserve"> </w:t>
      </w:r>
      <w:r>
        <w:rPr>
          <w:sz w:val="20"/>
        </w:rPr>
        <w:t>l’ETS</w:t>
      </w:r>
      <w:r w:rsidRPr="0005204E">
        <w:rPr>
          <w:spacing w:val="4"/>
          <w:sz w:val="20"/>
        </w:rPr>
        <w:t xml:space="preserve"> </w:t>
      </w:r>
      <w:r>
        <w:rPr>
          <w:sz w:val="20"/>
        </w:rPr>
        <w:t>assegnatario</w:t>
      </w:r>
      <w:r w:rsidRPr="0005204E">
        <w:rPr>
          <w:spacing w:val="2"/>
          <w:sz w:val="20"/>
        </w:rPr>
        <w:t xml:space="preserve"> </w:t>
      </w:r>
      <w:r>
        <w:rPr>
          <w:sz w:val="20"/>
        </w:rPr>
        <w:t>e</w:t>
      </w:r>
      <w:r w:rsidRPr="0005204E">
        <w:rPr>
          <w:spacing w:val="2"/>
          <w:sz w:val="20"/>
        </w:rPr>
        <w:t xml:space="preserve"> </w:t>
      </w:r>
      <w:r>
        <w:rPr>
          <w:sz w:val="20"/>
        </w:rPr>
        <w:t>gli</w:t>
      </w:r>
      <w:r w:rsidRPr="0005204E">
        <w:rPr>
          <w:spacing w:val="2"/>
          <w:sz w:val="20"/>
        </w:rPr>
        <w:t xml:space="preserve"> </w:t>
      </w:r>
      <w:r w:rsidRPr="0005204E">
        <w:rPr>
          <w:spacing w:val="-2"/>
          <w:sz w:val="20"/>
        </w:rPr>
        <w:t>uffici</w:t>
      </w:r>
      <w:r w:rsidR="0005204E">
        <w:rPr>
          <w:spacing w:val="-2"/>
          <w:sz w:val="20"/>
        </w:rPr>
        <w:t xml:space="preserve"> </w:t>
      </w:r>
      <w:r w:rsidRPr="0005204E">
        <w:rPr>
          <w:spacing w:val="-2"/>
        </w:rPr>
        <w:t>comunali;</w:t>
      </w:r>
    </w:p>
    <w:p w14:paraId="1953CE3C" w14:textId="77777777" w:rsidR="000D21A3" w:rsidRDefault="004D63E5" w:rsidP="0005204E">
      <w:pPr>
        <w:pStyle w:val="Paragrafoelenco"/>
        <w:numPr>
          <w:ilvl w:val="0"/>
          <w:numId w:val="9"/>
        </w:numPr>
        <w:tabs>
          <w:tab w:val="left" w:pos="705"/>
          <w:tab w:val="left" w:pos="707"/>
        </w:tabs>
        <w:spacing w:before="1"/>
        <w:rPr>
          <w:sz w:val="20"/>
        </w:rPr>
      </w:pPr>
      <w:r>
        <w:rPr>
          <w:sz w:val="20"/>
        </w:rPr>
        <w:t>Garantire, a proprie spese, l’attuazione di progetti di inclusione per l’assistenza all’autonomia e alla comunicazione ai sensi dell’art. 12 della Legge 104/1992;</w:t>
      </w:r>
    </w:p>
    <w:p w14:paraId="3F1B919D" w14:textId="17C70FBB" w:rsidR="000D21A3" w:rsidRDefault="004D63E5" w:rsidP="0005204E">
      <w:pPr>
        <w:pStyle w:val="Paragrafoelenco"/>
        <w:numPr>
          <w:ilvl w:val="0"/>
          <w:numId w:val="9"/>
        </w:numPr>
        <w:tabs>
          <w:tab w:val="left" w:pos="707"/>
        </w:tabs>
        <w:spacing w:before="1"/>
        <w:rPr>
          <w:sz w:val="20"/>
        </w:rPr>
      </w:pPr>
      <w:r>
        <w:rPr>
          <w:sz w:val="20"/>
        </w:rPr>
        <w:t xml:space="preserve">Provvedere alla cura quotidiana e alla pulizia degli ambienti, degli spazi, dell’arredamento e del materiale messo a disposizione, attenendosi alle procedure di Autocontrollo e HACCP previsti dalla vigente </w:t>
      </w:r>
      <w:r>
        <w:rPr>
          <w:sz w:val="20"/>
        </w:rPr>
        <w:lastRenderedPageBreak/>
        <w:t>normativa;</w:t>
      </w:r>
    </w:p>
    <w:p w14:paraId="1FAE0842" w14:textId="77777777" w:rsidR="000D21A3" w:rsidRDefault="004D63E5" w:rsidP="0005204E">
      <w:pPr>
        <w:pStyle w:val="Paragrafoelenco"/>
        <w:numPr>
          <w:ilvl w:val="0"/>
          <w:numId w:val="9"/>
        </w:numPr>
        <w:tabs>
          <w:tab w:val="left" w:pos="705"/>
          <w:tab w:val="left" w:pos="707"/>
        </w:tabs>
        <w:rPr>
          <w:sz w:val="20"/>
        </w:rPr>
      </w:pPr>
      <w:r>
        <w:rPr>
          <w:sz w:val="20"/>
        </w:rPr>
        <w:t xml:space="preserve">Provvedere al pagamento delle utenze (acqua, energia elettrica, riscaldamento, luce, telefonia e </w:t>
      </w:r>
      <w:r>
        <w:rPr>
          <w:spacing w:val="-2"/>
          <w:sz w:val="20"/>
        </w:rPr>
        <w:t>comunicazioni);</w:t>
      </w:r>
    </w:p>
    <w:p w14:paraId="727F85BE" w14:textId="77777777" w:rsidR="000D21A3" w:rsidRDefault="004D63E5" w:rsidP="0005204E">
      <w:pPr>
        <w:pStyle w:val="Paragrafoelenco"/>
        <w:numPr>
          <w:ilvl w:val="0"/>
          <w:numId w:val="9"/>
        </w:numPr>
        <w:tabs>
          <w:tab w:val="left" w:pos="705"/>
        </w:tabs>
        <w:ind w:left="705" w:hanging="358"/>
        <w:rPr>
          <w:sz w:val="20"/>
        </w:rPr>
      </w:pPr>
      <w:r>
        <w:rPr>
          <w:sz w:val="20"/>
        </w:rPr>
        <w:t>Provvedere</w:t>
      </w:r>
      <w:r>
        <w:rPr>
          <w:spacing w:val="-12"/>
          <w:sz w:val="20"/>
        </w:rPr>
        <w:t xml:space="preserve"> </w:t>
      </w:r>
      <w:r>
        <w:rPr>
          <w:sz w:val="20"/>
        </w:rPr>
        <w:t>alla</w:t>
      </w:r>
      <w:r>
        <w:rPr>
          <w:spacing w:val="-12"/>
          <w:sz w:val="20"/>
        </w:rPr>
        <w:t xml:space="preserve"> </w:t>
      </w:r>
      <w:r>
        <w:rPr>
          <w:sz w:val="20"/>
        </w:rPr>
        <w:t>refezione/fornitura</w:t>
      </w:r>
      <w:r>
        <w:rPr>
          <w:spacing w:val="-13"/>
          <w:sz w:val="20"/>
        </w:rPr>
        <w:t xml:space="preserve"> </w:t>
      </w:r>
      <w:r>
        <w:rPr>
          <w:spacing w:val="-2"/>
          <w:sz w:val="20"/>
        </w:rPr>
        <w:t>pasti;</w:t>
      </w:r>
    </w:p>
    <w:p w14:paraId="213ACBF4" w14:textId="77777777" w:rsidR="000D21A3" w:rsidRDefault="004D63E5" w:rsidP="0005204E">
      <w:pPr>
        <w:pStyle w:val="Paragrafoelenco"/>
        <w:numPr>
          <w:ilvl w:val="0"/>
          <w:numId w:val="9"/>
        </w:numPr>
        <w:tabs>
          <w:tab w:val="left" w:pos="707"/>
        </w:tabs>
        <w:rPr>
          <w:sz w:val="20"/>
        </w:rPr>
      </w:pPr>
      <w:r>
        <w:rPr>
          <w:sz w:val="20"/>
        </w:rPr>
        <w:t>Non</w:t>
      </w:r>
      <w:r>
        <w:rPr>
          <w:spacing w:val="-5"/>
          <w:sz w:val="20"/>
        </w:rPr>
        <w:t xml:space="preserve"> </w:t>
      </w:r>
      <w:r>
        <w:rPr>
          <w:sz w:val="20"/>
        </w:rPr>
        <w:t>perseguire</w:t>
      </w:r>
      <w:r>
        <w:rPr>
          <w:spacing w:val="-4"/>
          <w:sz w:val="20"/>
        </w:rPr>
        <w:t xml:space="preserve"> </w:t>
      </w:r>
      <w:r>
        <w:rPr>
          <w:sz w:val="20"/>
        </w:rPr>
        <w:t>finalità</w:t>
      </w:r>
      <w:r>
        <w:rPr>
          <w:spacing w:val="-5"/>
          <w:sz w:val="20"/>
        </w:rPr>
        <w:t xml:space="preserve"> </w:t>
      </w:r>
      <w:r>
        <w:rPr>
          <w:sz w:val="20"/>
        </w:rPr>
        <w:t>di</w:t>
      </w:r>
      <w:r>
        <w:rPr>
          <w:spacing w:val="-3"/>
          <w:sz w:val="20"/>
        </w:rPr>
        <w:t xml:space="preserve"> </w:t>
      </w:r>
      <w:r>
        <w:rPr>
          <w:sz w:val="20"/>
        </w:rPr>
        <w:t>lucro.</w:t>
      </w:r>
      <w:r>
        <w:rPr>
          <w:spacing w:val="-4"/>
          <w:sz w:val="20"/>
        </w:rPr>
        <w:t xml:space="preserve"> </w:t>
      </w:r>
      <w:r>
        <w:rPr>
          <w:sz w:val="20"/>
        </w:rPr>
        <w:t>L’ETS</w:t>
      </w:r>
      <w:r>
        <w:rPr>
          <w:spacing w:val="-4"/>
          <w:sz w:val="20"/>
        </w:rPr>
        <w:t xml:space="preserve"> </w:t>
      </w:r>
      <w:r>
        <w:rPr>
          <w:sz w:val="20"/>
        </w:rPr>
        <w:t>non</w:t>
      </w:r>
      <w:r>
        <w:rPr>
          <w:spacing w:val="-3"/>
          <w:sz w:val="20"/>
        </w:rPr>
        <w:t xml:space="preserve"> </w:t>
      </w:r>
      <w:r>
        <w:rPr>
          <w:sz w:val="20"/>
        </w:rPr>
        <w:t>potrà</w:t>
      </w:r>
      <w:r>
        <w:rPr>
          <w:spacing w:val="-2"/>
          <w:sz w:val="20"/>
        </w:rPr>
        <w:t xml:space="preserve"> </w:t>
      </w:r>
      <w:r>
        <w:rPr>
          <w:sz w:val="20"/>
        </w:rPr>
        <w:t>trarre</w:t>
      </w:r>
      <w:r>
        <w:rPr>
          <w:spacing w:val="-2"/>
          <w:sz w:val="20"/>
        </w:rPr>
        <w:t xml:space="preserve"> </w:t>
      </w:r>
      <w:r>
        <w:rPr>
          <w:sz w:val="20"/>
        </w:rPr>
        <w:t>utili</w:t>
      </w:r>
      <w:r>
        <w:rPr>
          <w:spacing w:val="-3"/>
          <w:sz w:val="20"/>
        </w:rPr>
        <w:t xml:space="preserve"> </w:t>
      </w:r>
      <w:r>
        <w:rPr>
          <w:sz w:val="20"/>
        </w:rPr>
        <w:t>o</w:t>
      </w:r>
      <w:r>
        <w:rPr>
          <w:spacing w:val="-4"/>
          <w:sz w:val="20"/>
        </w:rPr>
        <w:t xml:space="preserve"> </w:t>
      </w:r>
      <w:r>
        <w:rPr>
          <w:sz w:val="20"/>
        </w:rPr>
        <w:t>profitti</w:t>
      </w:r>
      <w:r>
        <w:rPr>
          <w:spacing w:val="-5"/>
          <w:sz w:val="20"/>
        </w:rPr>
        <w:t xml:space="preserve"> </w:t>
      </w:r>
      <w:r>
        <w:rPr>
          <w:sz w:val="20"/>
        </w:rPr>
        <w:t>dall’attività</w:t>
      </w:r>
      <w:r>
        <w:rPr>
          <w:spacing w:val="-5"/>
          <w:sz w:val="20"/>
        </w:rPr>
        <w:t xml:space="preserve"> </w:t>
      </w:r>
      <w:r>
        <w:rPr>
          <w:sz w:val="20"/>
        </w:rPr>
        <w:t>oggetto</w:t>
      </w:r>
      <w:r>
        <w:rPr>
          <w:spacing w:val="-4"/>
          <w:sz w:val="20"/>
        </w:rPr>
        <w:t xml:space="preserve"> </w:t>
      </w:r>
      <w:r>
        <w:rPr>
          <w:sz w:val="20"/>
        </w:rPr>
        <w:t>di</w:t>
      </w:r>
      <w:r>
        <w:rPr>
          <w:spacing w:val="-5"/>
          <w:sz w:val="20"/>
        </w:rPr>
        <w:t xml:space="preserve"> </w:t>
      </w:r>
      <w:r>
        <w:rPr>
          <w:sz w:val="20"/>
        </w:rPr>
        <w:t>convenzione, né potrà trasferire eventuali perdite sull’Istituzione. Eventuali disavanzi dovranno essere coperti dall’Ente stesso;</w:t>
      </w:r>
    </w:p>
    <w:p w14:paraId="67AF01EA" w14:textId="11E3CFF7" w:rsidR="000D21A3" w:rsidRDefault="004D63E5" w:rsidP="0005204E">
      <w:pPr>
        <w:pStyle w:val="Paragrafoelenco"/>
        <w:numPr>
          <w:ilvl w:val="0"/>
          <w:numId w:val="9"/>
        </w:numPr>
        <w:tabs>
          <w:tab w:val="left" w:pos="705"/>
        </w:tabs>
        <w:spacing w:line="229" w:lineRule="exact"/>
        <w:ind w:left="705" w:hanging="358"/>
        <w:rPr>
          <w:sz w:val="20"/>
        </w:rPr>
      </w:pPr>
      <w:r>
        <w:rPr>
          <w:sz w:val="20"/>
        </w:rPr>
        <w:t>Presentare</w:t>
      </w:r>
      <w:r>
        <w:rPr>
          <w:spacing w:val="-8"/>
          <w:sz w:val="20"/>
        </w:rPr>
        <w:t xml:space="preserve"> </w:t>
      </w:r>
      <w:r w:rsidR="0005204E">
        <w:rPr>
          <w:sz w:val="20"/>
        </w:rPr>
        <w:t>all’Azienda Consortile</w:t>
      </w:r>
      <w:r>
        <w:rPr>
          <w:spacing w:val="-2"/>
          <w:sz w:val="20"/>
        </w:rPr>
        <w:t>:</w:t>
      </w:r>
    </w:p>
    <w:p w14:paraId="3FE969A4" w14:textId="77777777" w:rsidR="000D21A3" w:rsidRDefault="004D63E5" w:rsidP="0005204E">
      <w:pPr>
        <w:pStyle w:val="Paragrafoelenco"/>
        <w:numPr>
          <w:ilvl w:val="1"/>
          <w:numId w:val="9"/>
        </w:numPr>
        <w:tabs>
          <w:tab w:val="left" w:pos="1273"/>
        </w:tabs>
        <w:spacing w:before="1" w:line="245" w:lineRule="exact"/>
        <w:ind w:left="1273" w:hanging="359"/>
        <w:rPr>
          <w:sz w:val="20"/>
        </w:rPr>
      </w:pPr>
      <w:r>
        <w:rPr>
          <w:sz w:val="20"/>
        </w:rPr>
        <w:t>una</w:t>
      </w:r>
      <w:r>
        <w:rPr>
          <w:spacing w:val="-9"/>
          <w:sz w:val="20"/>
        </w:rPr>
        <w:t xml:space="preserve"> </w:t>
      </w:r>
      <w:r>
        <w:rPr>
          <w:sz w:val="20"/>
        </w:rPr>
        <w:t>relazione</w:t>
      </w:r>
      <w:r>
        <w:rPr>
          <w:spacing w:val="-8"/>
          <w:sz w:val="20"/>
        </w:rPr>
        <w:t xml:space="preserve"> </w:t>
      </w:r>
      <w:r>
        <w:rPr>
          <w:sz w:val="20"/>
        </w:rPr>
        <w:t>periodica</w:t>
      </w:r>
      <w:r>
        <w:rPr>
          <w:spacing w:val="-9"/>
          <w:sz w:val="20"/>
        </w:rPr>
        <w:t xml:space="preserve"> </w:t>
      </w:r>
      <w:r>
        <w:rPr>
          <w:sz w:val="20"/>
        </w:rPr>
        <w:t>sulle</w:t>
      </w:r>
      <w:r>
        <w:rPr>
          <w:spacing w:val="-9"/>
          <w:sz w:val="20"/>
        </w:rPr>
        <w:t xml:space="preserve"> </w:t>
      </w:r>
      <w:r>
        <w:rPr>
          <w:sz w:val="20"/>
        </w:rPr>
        <w:t>attività</w:t>
      </w:r>
      <w:r>
        <w:rPr>
          <w:spacing w:val="-7"/>
          <w:sz w:val="20"/>
        </w:rPr>
        <w:t xml:space="preserve"> </w:t>
      </w:r>
      <w:r>
        <w:rPr>
          <w:spacing w:val="-2"/>
          <w:sz w:val="20"/>
        </w:rPr>
        <w:t>svolte,</w:t>
      </w:r>
    </w:p>
    <w:p w14:paraId="5BFCB7F1" w14:textId="27FC018F" w:rsidR="000D21A3" w:rsidRPr="004F026B" w:rsidRDefault="004D63E5" w:rsidP="0005204E">
      <w:pPr>
        <w:pStyle w:val="Paragrafoelenco"/>
        <w:numPr>
          <w:ilvl w:val="1"/>
          <w:numId w:val="9"/>
        </w:numPr>
        <w:tabs>
          <w:tab w:val="left" w:pos="1273"/>
        </w:tabs>
        <w:spacing w:line="228" w:lineRule="exact"/>
        <w:ind w:left="1273" w:hanging="359"/>
        <w:rPr>
          <w:sz w:val="20"/>
        </w:rPr>
      </w:pPr>
      <w:r>
        <w:rPr>
          <w:sz w:val="20"/>
        </w:rPr>
        <w:t>una</w:t>
      </w:r>
      <w:r w:rsidRPr="004F026B">
        <w:rPr>
          <w:spacing w:val="-8"/>
          <w:sz w:val="20"/>
        </w:rPr>
        <w:t xml:space="preserve"> </w:t>
      </w:r>
      <w:r>
        <w:rPr>
          <w:sz w:val="20"/>
        </w:rPr>
        <w:t>rendicontazione</w:t>
      </w:r>
      <w:r w:rsidRPr="004F026B">
        <w:rPr>
          <w:spacing w:val="-6"/>
          <w:sz w:val="20"/>
        </w:rPr>
        <w:t xml:space="preserve"> </w:t>
      </w:r>
      <w:r>
        <w:rPr>
          <w:sz w:val="20"/>
        </w:rPr>
        <w:t>finanziaria</w:t>
      </w:r>
      <w:r w:rsidRPr="004F026B">
        <w:rPr>
          <w:spacing w:val="-8"/>
          <w:sz w:val="20"/>
        </w:rPr>
        <w:t xml:space="preserve"> </w:t>
      </w:r>
      <w:r>
        <w:rPr>
          <w:sz w:val="20"/>
        </w:rPr>
        <w:t>delle</w:t>
      </w:r>
      <w:r w:rsidRPr="004F026B">
        <w:rPr>
          <w:spacing w:val="-8"/>
          <w:sz w:val="20"/>
        </w:rPr>
        <w:t xml:space="preserve"> </w:t>
      </w:r>
      <w:r>
        <w:rPr>
          <w:sz w:val="20"/>
        </w:rPr>
        <w:t>spese</w:t>
      </w:r>
      <w:r w:rsidRPr="004F026B">
        <w:rPr>
          <w:spacing w:val="-5"/>
          <w:sz w:val="20"/>
        </w:rPr>
        <w:t xml:space="preserve"> </w:t>
      </w:r>
      <w:r>
        <w:rPr>
          <w:sz w:val="20"/>
        </w:rPr>
        <w:t>sostenute</w:t>
      </w:r>
      <w:r w:rsidRPr="004F026B">
        <w:rPr>
          <w:spacing w:val="-6"/>
          <w:sz w:val="20"/>
        </w:rPr>
        <w:t xml:space="preserve"> </w:t>
      </w:r>
      <w:r>
        <w:rPr>
          <w:sz w:val="20"/>
        </w:rPr>
        <w:t>per</w:t>
      </w:r>
      <w:r w:rsidRPr="004F026B">
        <w:rPr>
          <w:spacing w:val="-7"/>
          <w:sz w:val="20"/>
        </w:rPr>
        <w:t xml:space="preserve"> </w:t>
      </w:r>
      <w:r>
        <w:rPr>
          <w:sz w:val="20"/>
        </w:rPr>
        <w:t>l’utilizzo</w:t>
      </w:r>
      <w:r w:rsidRPr="004F026B">
        <w:rPr>
          <w:spacing w:val="-7"/>
          <w:sz w:val="20"/>
        </w:rPr>
        <w:t xml:space="preserve"> </w:t>
      </w:r>
      <w:r>
        <w:rPr>
          <w:sz w:val="20"/>
        </w:rPr>
        <w:t>del</w:t>
      </w:r>
      <w:r w:rsidRPr="004F026B">
        <w:rPr>
          <w:spacing w:val="-7"/>
          <w:sz w:val="20"/>
        </w:rPr>
        <w:t xml:space="preserve"> </w:t>
      </w:r>
      <w:r>
        <w:rPr>
          <w:sz w:val="20"/>
        </w:rPr>
        <w:t>contributo</w:t>
      </w:r>
      <w:r w:rsidRPr="004F026B">
        <w:rPr>
          <w:spacing w:val="-6"/>
          <w:sz w:val="20"/>
        </w:rPr>
        <w:t xml:space="preserve"> </w:t>
      </w:r>
      <w:r w:rsidRPr="004F026B">
        <w:rPr>
          <w:spacing w:val="-2"/>
          <w:sz w:val="20"/>
        </w:rPr>
        <w:t>eventualmente</w:t>
      </w:r>
      <w:r w:rsidR="004F026B">
        <w:rPr>
          <w:spacing w:val="-2"/>
          <w:sz w:val="20"/>
        </w:rPr>
        <w:t xml:space="preserve"> </w:t>
      </w:r>
      <w:r w:rsidRPr="004F026B">
        <w:rPr>
          <w:sz w:val="20"/>
        </w:rPr>
        <w:t>riconosciuto anche ai fini della liquidazione degli importi dovuti.</w:t>
      </w:r>
    </w:p>
    <w:p w14:paraId="0929764A" w14:textId="27411696" w:rsidR="000D21A3" w:rsidRDefault="004D63E5" w:rsidP="0005204E">
      <w:pPr>
        <w:pStyle w:val="Paragrafoelenco"/>
        <w:numPr>
          <w:ilvl w:val="0"/>
          <w:numId w:val="8"/>
        </w:numPr>
        <w:tabs>
          <w:tab w:val="left" w:pos="849"/>
        </w:tabs>
        <w:rPr>
          <w:sz w:val="20"/>
        </w:rPr>
      </w:pPr>
      <w:r>
        <w:rPr>
          <w:sz w:val="20"/>
        </w:rPr>
        <w:t>le</w:t>
      </w:r>
      <w:r>
        <w:rPr>
          <w:spacing w:val="-8"/>
          <w:sz w:val="20"/>
        </w:rPr>
        <w:t xml:space="preserve"> </w:t>
      </w:r>
      <w:r>
        <w:rPr>
          <w:sz w:val="20"/>
        </w:rPr>
        <w:t>assicurazioni</w:t>
      </w:r>
      <w:r>
        <w:rPr>
          <w:spacing w:val="-8"/>
          <w:sz w:val="20"/>
        </w:rPr>
        <w:t xml:space="preserve"> </w:t>
      </w:r>
      <w:r>
        <w:rPr>
          <w:sz w:val="20"/>
        </w:rPr>
        <w:t>di</w:t>
      </w:r>
      <w:r>
        <w:rPr>
          <w:spacing w:val="-7"/>
          <w:sz w:val="20"/>
        </w:rPr>
        <w:t xml:space="preserve"> </w:t>
      </w:r>
      <w:r>
        <w:rPr>
          <w:sz w:val="20"/>
        </w:rPr>
        <w:t>infortuni</w:t>
      </w:r>
      <w:r>
        <w:rPr>
          <w:spacing w:val="-7"/>
          <w:sz w:val="20"/>
        </w:rPr>
        <w:t xml:space="preserve"> </w:t>
      </w:r>
      <w:r>
        <w:rPr>
          <w:sz w:val="20"/>
        </w:rPr>
        <w:t>e</w:t>
      </w:r>
      <w:r>
        <w:rPr>
          <w:spacing w:val="-7"/>
          <w:sz w:val="20"/>
        </w:rPr>
        <w:t xml:space="preserve"> </w:t>
      </w:r>
      <w:r>
        <w:rPr>
          <w:sz w:val="20"/>
        </w:rPr>
        <w:t>responsabilità</w:t>
      </w:r>
      <w:r>
        <w:rPr>
          <w:spacing w:val="-8"/>
          <w:sz w:val="20"/>
        </w:rPr>
        <w:t xml:space="preserve"> </w:t>
      </w:r>
      <w:r>
        <w:rPr>
          <w:sz w:val="20"/>
        </w:rPr>
        <w:t>civile</w:t>
      </w:r>
      <w:r>
        <w:rPr>
          <w:spacing w:val="-7"/>
          <w:sz w:val="20"/>
        </w:rPr>
        <w:t xml:space="preserve"> </w:t>
      </w:r>
      <w:r>
        <w:rPr>
          <w:sz w:val="20"/>
        </w:rPr>
        <w:t>del</w:t>
      </w:r>
      <w:r>
        <w:rPr>
          <w:spacing w:val="-8"/>
          <w:sz w:val="20"/>
        </w:rPr>
        <w:t xml:space="preserve"> </w:t>
      </w:r>
      <w:r>
        <w:rPr>
          <w:sz w:val="20"/>
        </w:rPr>
        <w:t>proprio</w:t>
      </w:r>
      <w:r>
        <w:rPr>
          <w:spacing w:val="-6"/>
          <w:sz w:val="20"/>
        </w:rPr>
        <w:t xml:space="preserve"> </w:t>
      </w:r>
      <w:r>
        <w:rPr>
          <w:sz w:val="20"/>
        </w:rPr>
        <w:t>personale</w:t>
      </w:r>
      <w:r>
        <w:rPr>
          <w:spacing w:val="-6"/>
          <w:sz w:val="20"/>
        </w:rPr>
        <w:t xml:space="preserve"> </w:t>
      </w:r>
      <w:r>
        <w:rPr>
          <w:sz w:val="20"/>
        </w:rPr>
        <w:t>e</w:t>
      </w:r>
      <w:r>
        <w:rPr>
          <w:spacing w:val="-7"/>
          <w:sz w:val="20"/>
        </w:rPr>
        <w:t xml:space="preserve"> </w:t>
      </w:r>
      <w:r w:rsidR="00077936">
        <w:rPr>
          <w:sz w:val="20"/>
        </w:rPr>
        <w:t>degli ospiti del CSP</w:t>
      </w:r>
      <w:r>
        <w:rPr>
          <w:spacing w:val="-2"/>
          <w:sz w:val="20"/>
        </w:rPr>
        <w:t>.</w:t>
      </w:r>
    </w:p>
    <w:p w14:paraId="53BCB3B4" w14:textId="77777777" w:rsidR="000D21A3" w:rsidRDefault="000D21A3" w:rsidP="0005204E">
      <w:pPr>
        <w:pStyle w:val="Corpotesto"/>
        <w:spacing w:before="91"/>
        <w:ind w:left="0"/>
        <w:jc w:val="left"/>
      </w:pPr>
    </w:p>
    <w:p w14:paraId="0946E21A" w14:textId="77777777" w:rsidR="000D21A3" w:rsidRDefault="004D63E5" w:rsidP="0005204E">
      <w:pPr>
        <w:pStyle w:val="Titolo2"/>
        <w:spacing w:before="0"/>
        <w:jc w:val="both"/>
      </w:pPr>
      <w:r>
        <w:t>Art.</w:t>
      </w:r>
      <w:r>
        <w:rPr>
          <w:spacing w:val="-3"/>
        </w:rPr>
        <w:t xml:space="preserve"> </w:t>
      </w:r>
      <w:r>
        <w:t>4</w:t>
      </w:r>
      <w:r>
        <w:rPr>
          <w:spacing w:val="-2"/>
        </w:rPr>
        <w:t xml:space="preserve"> </w:t>
      </w:r>
      <w:r>
        <w:t>-</w:t>
      </w:r>
      <w:r>
        <w:rPr>
          <w:spacing w:val="54"/>
        </w:rPr>
        <w:t xml:space="preserve"> </w:t>
      </w:r>
      <w:r>
        <w:rPr>
          <w:spacing w:val="-2"/>
        </w:rPr>
        <w:t>POLIZZE</w:t>
      </w:r>
    </w:p>
    <w:p w14:paraId="7F5CAD86" w14:textId="77777777" w:rsidR="000D21A3" w:rsidRDefault="004D63E5" w:rsidP="0005204E">
      <w:pPr>
        <w:pStyle w:val="Corpotesto"/>
        <w:spacing w:before="159"/>
      </w:pPr>
      <w:r>
        <w:t>L'ETS si impegna a stipulare ed a tenere in validità per tutta la durata della Convenzione, con primaria Compagnia</w:t>
      </w:r>
      <w:r>
        <w:rPr>
          <w:spacing w:val="-9"/>
        </w:rPr>
        <w:t xml:space="preserve"> </w:t>
      </w:r>
      <w:r>
        <w:t>di</w:t>
      </w:r>
      <w:r>
        <w:rPr>
          <w:spacing w:val="-12"/>
        </w:rPr>
        <w:t xml:space="preserve"> </w:t>
      </w:r>
      <w:r>
        <w:t>assicurazione,</w:t>
      </w:r>
      <w:r>
        <w:rPr>
          <w:spacing w:val="-12"/>
        </w:rPr>
        <w:t xml:space="preserve"> </w:t>
      </w:r>
      <w:r>
        <w:t>apposita</w:t>
      </w:r>
      <w:r>
        <w:rPr>
          <w:spacing w:val="-11"/>
        </w:rPr>
        <w:t xml:space="preserve"> </w:t>
      </w:r>
      <w:r>
        <w:t>polizza</w:t>
      </w:r>
      <w:r>
        <w:rPr>
          <w:spacing w:val="-11"/>
        </w:rPr>
        <w:t xml:space="preserve"> </w:t>
      </w:r>
      <w:r>
        <w:t>assicurativa</w:t>
      </w:r>
      <w:r>
        <w:rPr>
          <w:spacing w:val="-11"/>
        </w:rPr>
        <w:t xml:space="preserve"> </w:t>
      </w:r>
      <w:r>
        <w:t>a</w:t>
      </w:r>
      <w:r>
        <w:rPr>
          <w:spacing w:val="-11"/>
        </w:rPr>
        <w:t xml:space="preserve"> </w:t>
      </w:r>
      <w:r>
        <w:t>copertura</w:t>
      </w:r>
      <w:r>
        <w:rPr>
          <w:spacing w:val="-11"/>
        </w:rPr>
        <w:t xml:space="preserve"> </w:t>
      </w:r>
      <w:r>
        <w:t>del</w:t>
      </w:r>
      <w:r>
        <w:rPr>
          <w:spacing w:val="-12"/>
        </w:rPr>
        <w:t xml:space="preserve"> </w:t>
      </w:r>
      <w:r>
        <w:t>rischio</w:t>
      </w:r>
      <w:r>
        <w:rPr>
          <w:spacing w:val="-9"/>
        </w:rPr>
        <w:t xml:space="preserve"> </w:t>
      </w:r>
      <w:r>
        <w:t>di</w:t>
      </w:r>
      <w:r>
        <w:rPr>
          <w:spacing w:val="-12"/>
        </w:rPr>
        <w:t xml:space="preserve"> </w:t>
      </w:r>
      <w:r>
        <w:t>responsabilità</w:t>
      </w:r>
      <w:r>
        <w:rPr>
          <w:spacing w:val="-12"/>
        </w:rPr>
        <w:t xml:space="preserve"> </w:t>
      </w:r>
      <w:r>
        <w:t>civile</w:t>
      </w:r>
      <w:r>
        <w:rPr>
          <w:spacing w:val="-11"/>
        </w:rPr>
        <w:t xml:space="preserve"> </w:t>
      </w:r>
      <w:r>
        <w:t>verso terzi</w:t>
      </w:r>
      <w:r>
        <w:rPr>
          <w:spacing w:val="-14"/>
        </w:rPr>
        <w:t xml:space="preserve"> </w:t>
      </w:r>
      <w:r>
        <w:t>e</w:t>
      </w:r>
      <w:r>
        <w:rPr>
          <w:spacing w:val="-14"/>
        </w:rPr>
        <w:t xml:space="preserve"> </w:t>
      </w:r>
      <w:r>
        <w:t>prestatori</w:t>
      </w:r>
      <w:r>
        <w:rPr>
          <w:spacing w:val="-14"/>
        </w:rPr>
        <w:t xml:space="preserve"> </w:t>
      </w:r>
      <w:r>
        <w:t>d’opera</w:t>
      </w:r>
      <w:r>
        <w:rPr>
          <w:spacing w:val="-14"/>
        </w:rPr>
        <w:t xml:space="preserve"> </w:t>
      </w:r>
      <w:r>
        <w:t>per</w:t>
      </w:r>
      <w:r>
        <w:rPr>
          <w:spacing w:val="-14"/>
        </w:rPr>
        <w:t xml:space="preserve"> </w:t>
      </w:r>
      <w:r>
        <w:t>danni</w:t>
      </w:r>
      <w:r>
        <w:rPr>
          <w:spacing w:val="-14"/>
        </w:rPr>
        <w:t xml:space="preserve"> </w:t>
      </w:r>
      <w:r>
        <w:t>arrecati</w:t>
      </w:r>
      <w:r>
        <w:rPr>
          <w:spacing w:val="-14"/>
        </w:rPr>
        <w:t xml:space="preserve"> </w:t>
      </w:r>
      <w:r>
        <w:t>a</w:t>
      </w:r>
      <w:r>
        <w:rPr>
          <w:spacing w:val="-14"/>
        </w:rPr>
        <w:t xml:space="preserve"> </w:t>
      </w:r>
      <w:r>
        <w:t>terzi</w:t>
      </w:r>
      <w:r>
        <w:rPr>
          <w:spacing w:val="-13"/>
        </w:rPr>
        <w:t xml:space="preserve"> </w:t>
      </w:r>
      <w:r>
        <w:t>e</w:t>
      </w:r>
      <w:r>
        <w:rPr>
          <w:spacing w:val="-13"/>
        </w:rPr>
        <w:t xml:space="preserve"> </w:t>
      </w:r>
      <w:r>
        <w:t>per</w:t>
      </w:r>
      <w:r>
        <w:rPr>
          <w:spacing w:val="-12"/>
        </w:rPr>
        <w:t xml:space="preserve"> </w:t>
      </w:r>
      <w:r>
        <w:t>infortuni</w:t>
      </w:r>
      <w:r>
        <w:rPr>
          <w:spacing w:val="-14"/>
        </w:rPr>
        <w:t xml:space="preserve"> </w:t>
      </w:r>
      <w:r>
        <w:t>sofferti</w:t>
      </w:r>
      <w:r>
        <w:rPr>
          <w:spacing w:val="-13"/>
        </w:rPr>
        <w:t xml:space="preserve"> </w:t>
      </w:r>
      <w:r>
        <w:t>da</w:t>
      </w:r>
      <w:r>
        <w:rPr>
          <w:spacing w:val="-13"/>
        </w:rPr>
        <w:t xml:space="preserve"> </w:t>
      </w:r>
      <w:r>
        <w:t>Prestatori</w:t>
      </w:r>
      <w:r>
        <w:rPr>
          <w:spacing w:val="-14"/>
        </w:rPr>
        <w:t xml:space="preserve"> </w:t>
      </w:r>
      <w:r>
        <w:t>di</w:t>
      </w:r>
      <w:r>
        <w:rPr>
          <w:spacing w:val="-13"/>
        </w:rPr>
        <w:t xml:space="preserve"> </w:t>
      </w:r>
      <w:r>
        <w:t>lavoro</w:t>
      </w:r>
      <w:r>
        <w:rPr>
          <w:spacing w:val="-12"/>
        </w:rPr>
        <w:t xml:space="preserve"> </w:t>
      </w:r>
      <w:r>
        <w:t>addetti</w:t>
      </w:r>
      <w:r>
        <w:rPr>
          <w:spacing w:val="-14"/>
        </w:rPr>
        <w:t xml:space="preserve"> </w:t>
      </w:r>
      <w:r>
        <w:t>all’attività svolta</w:t>
      </w:r>
      <w:r>
        <w:rPr>
          <w:spacing w:val="-8"/>
        </w:rPr>
        <w:t xml:space="preserve"> </w:t>
      </w:r>
      <w:r>
        <w:t>(inclusi</w:t>
      </w:r>
      <w:r>
        <w:rPr>
          <w:spacing w:val="-9"/>
        </w:rPr>
        <w:t xml:space="preserve"> </w:t>
      </w:r>
      <w:r>
        <w:t>soci,</w:t>
      </w:r>
      <w:r>
        <w:rPr>
          <w:spacing w:val="-8"/>
        </w:rPr>
        <w:t xml:space="preserve"> </w:t>
      </w:r>
      <w:r>
        <w:t>volontari</w:t>
      </w:r>
      <w:r>
        <w:rPr>
          <w:spacing w:val="-9"/>
        </w:rPr>
        <w:t xml:space="preserve"> </w:t>
      </w:r>
      <w:r>
        <w:t>e</w:t>
      </w:r>
      <w:r>
        <w:rPr>
          <w:spacing w:val="-8"/>
        </w:rPr>
        <w:t xml:space="preserve"> </w:t>
      </w:r>
      <w:r>
        <w:t>altri</w:t>
      </w:r>
      <w:r>
        <w:rPr>
          <w:spacing w:val="-9"/>
        </w:rPr>
        <w:t xml:space="preserve"> </w:t>
      </w:r>
      <w:r>
        <w:t>collaboratori</w:t>
      </w:r>
      <w:r>
        <w:rPr>
          <w:spacing w:val="-9"/>
        </w:rPr>
        <w:t xml:space="preserve"> </w:t>
      </w:r>
      <w:r>
        <w:t>o</w:t>
      </w:r>
      <w:r>
        <w:rPr>
          <w:spacing w:val="-8"/>
        </w:rPr>
        <w:t xml:space="preserve"> </w:t>
      </w:r>
      <w:r>
        <w:t>prestatori</w:t>
      </w:r>
      <w:r>
        <w:rPr>
          <w:spacing w:val="-8"/>
        </w:rPr>
        <w:t xml:space="preserve"> </w:t>
      </w:r>
      <w:r>
        <w:t>di</w:t>
      </w:r>
      <w:r>
        <w:rPr>
          <w:spacing w:val="-9"/>
        </w:rPr>
        <w:t xml:space="preserve"> </w:t>
      </w:r>
      <w:r>
        <w:t>lavoro,</w:t>
      </w:r>
      <w:r>
        <w:rPr>
          <w:spacing w:val="-8"/>
        </w:rPr>
        <w:t xml:space="preserve"> </w:t>
      </w:r>
      <w:r>
        <w:t>dipendenti</w:t>
      </w:r>
      <w:r>
        <w:rPr>
          <w:spacing w:val="-9"/>
        </w:rPr>
        <w:t xml:space="preserve"> </w:t>
      </w:r>
      <w:r>
        <w:t>e</w:t>
      </w:r>
      <w:r>
        <w:rPr>
          <w:spacing w:val="-6"/>
        </w:rPr>
        <w:t xml:space="preserve"> </w:t>
      </w:r>
      <w:r>
        <w:t>non,</w:t>
      </w:r>
      <w:r>
        <w:rPr>
          <w:spacing w:val="-8"/>
        </w:rPr>
        <w:t xml:space="preserve"> </w:t>
      </w:r>
      <w:r>
        <w:t>di</w:t>
      </w:r>
      <w:r>
        <w:rPr>
          <w:spacing w:val="-9"/>
        </w:rPr>
        <w:t xml:space="preserve"> </w:t>
      </w:r>
      <w:r>
        <w:t>cui</w:t>
      </w:r>
      <w:r>
        <w:rPr>
          <w:spacing w:val="-9"/>
        </w:rPr>
        <w:t xml:space="preserve"> </w:t>
      </w:r>
      <w:r>
        <w:t>l'ETS</w:t>
      </w:r>
      <w:r>
        <w:rPr>
          <w:spacing w:val="-8"/>
        </w:rPr>
        <w:t xml:space="preserve"> </w:t>
      </w:r>
      <w:r>
        <w:t>si</w:t>
      </w:r>
      <w:r>
        <w:rPr>
          <w:spacing w:val="-9"/>
        </w:rPr>
        <w:t xml:space="preserve"> </w:t>
      </w:r>
      <w:r>
        <w:t>avvalga) in</w:t>
      </w:r>
      <w:r>
        <w:rPr>
          <w:spacing w:val="-1"/>
        </w:rPr>
        <w:t xml:space="preserve"> </w:t>
      </w:r>
      <w:r>
        <w:t>conseguenza di un fatto verificatosi in</w:t>
      </w:r>
      <w:r>
        <w:rPr>
          <w:spacing w:val="-1"/>
        </w:rPr>
        <w:t xml:space="preserve"> </w:t>
      </w:r>
      <w:r>
        <w:t>relazione</w:t>
      </w:r>
      <w:r>
        <w:rPr>
          <w:spacing w:val="-1"/>
        </w:rPr>
        <w:t xml:space="preserve"> </w:t>
      </w:r>
      <w:r>
        <w:t>all’attività</w:t>
      </w:r>
      <w:r>
        <w:rPr>
          <w:spacing w:val="-1"/>
        </w:rPr>
        <w:t xml:space="preserve"> </w:t>
      </w:r>
      <w:r>
        <w:t>svolta</w:t>
      </w:r>
      <w:r>
        <w:rPr>
          <w:spacing w:val="-1"/>
        </w:rPr>
        <w:t xml:space="preserve"> </w:t>
      </w:r>
      <w:r>
        <w:t>ed</w:t>
      </w:r>
      <w:r>
        <w:rPr>
          <w:spacing w:val="-1"/>
        </w:rPr>
        <w:t xml:space="preserve"> </w:t>
      </w:r>
      <w:r>
        <w:t>oggetto del presente</w:t>
      </w:r>
      <w:r>
        <w:rPr>
          <w:spacing w:val="-11"/>
        </w:rPr>
        <w:t xml:space="preserve"> </w:t>
      </w:r>
      <w:r>
        <w:t>Avviso</w:t>
      </w:r>
      <w:r>
        <w:rPr>
          <w:spacing w:val="-1"/>
        </w:rPr>
        <w:t xml:space="preserve"> </w:t>
      </w:r>
      <w:r>
        <w:t>(inclusi</w:t>
      </w:r>
      <w:r>
        <w:rPr>
          <w:spacing w:val="-2"/>
        </w:rPr>
        <w:t xml:space="preserve"> </w:t>
      </w:r>
      <w:r>
        <w:t>gli atti aggiuntivi e/o integrativi-modificativi), comprese tutte le operazioni di attività inerenti, accessorie e complementari, nessuna esclusa né eccettuata. Tale copertura dovrà avere un massimale:</w:t>
      </w:r>
    </w:p>
    <w:p w14:paraId="5BFB7C31" w14:textId="702842C6" w:rsidR="000D21A3" w:rsidRPr="001746D6" w:rsidRDefault="004D63E5" w:rsidP="0005204E">
      <w:pPr>
        <w:pStyle w:val="Paragrafoelenco"/>
        <w:numPr>
          <w:ilvl w:val="1"/>
          <w:numId w:val="8"/>
        </w:numPr>
        <w:tabs>
          <w:tab w:val="left" w:pos="861"/>
        </w:tabs>
        <w:spacing w:before="162" w:line="228" w:lineRule="exact"/>
        <w:rPr>
          <w:sz w:val="20"/>
          <w:szCs w:val="20"/>
        </w:rPr>
      </w:pPr>
      <w:r w:rsidRPr="001746D6">
        <w:rPr>
          <w:sz w:val="20"/>
          <w:szCs w:val="20"/>
        </w:rPr>
        <w:t>RCT: massimale non inferiore ad € 3.000.000,00 per sinistro, € 3.000.000,00 per persona, €</w:t>
      </w:r>
      <w:r w:rsidR="0005204E" w:rsidRPr="001746D6">
        <w:rPr>
          <w:sz w:val="20"/>
          <w:szCs w:val="20"/>
        </w:rPr>
        <w:t xml:space="preserve"> </w:t>
      </w:r>
      <w:r w:rsidRPr="001746D6">
        <w:rPr>
          <w:sz w:val="20"/>
          <w:szCs w:val="20"/>
        </w:rPr>
        <w:t>1.500.000,00 per danno a cose;</w:t>
      </w:r>
    </w:p>
    <w:p w14:paraId="0BD0B8A2" w14:textId="4F7C516E" w:rsidR="000D21A3" w:rsidRPr="001746D6" w:rsidRDefault="004D63E5" w:rsidP="0005204E">
      <w:pPr>
        <w:pStyle w:val="Paragrafoelenco"/>
        <w:numPr>
          <w:ilvl w:val="1"/>
          <w:numId w:val="8"/>
        </w:numPr>
        <w:tabs>
          <w:tab w:val="left" w:pos="861"/>
        </w:tabs>
        <w:spacing w:before="1" w:line="228" w:lineRule="exact"/>
        <w:rPr>
          <w:sz w:val="20"/>
          <w:szCs w:val="20"/>
        </w:rPr>
      </w:pPr>
      <w:r w:rsidRPr="001746D6">
        <w:rPr>
          <w:sz w:val="20"/>
          <w:szCs w:val="20"/>
        </w:rPr>
        <w:t>RCO: massimale non inferiore ad € 3.000.000,00 per sinistro con il limite di € 1.500.000,00 per</w:t>
      </w:r>
      <w:r w:rsidR="0005204E" w:rsidRPr="001746D6">
        <w:rPr>
          <w:sz w:val="20"/>
          <w:szCs w:val="20"/>
        </w:rPr>
        <w:t xml:space="preserve"> </w:t>
      </w:r>
      <w:r w:rsidRPr="001746D6">
        <w:rPr>
          <w:sz w:val="20"/>
          <w:szCs w:val="20"/>
        </w:rPr>
        <w:t>persona.</w:t>
      </w:r>
    </w:p>
    <w:p w14:paraId="1E25921E" w14:textId="77777777" w:rsidR="000D21A3" w:rsidRDefault="004D63E5" w:rsidP="0005204E">
      <w:pPr>
        <w:pStyle w:val="Corpotesto"/>
        <w:jc w:val="left"/>
      </w:pPr>
      <w:r>
        <w:t>La</w:t>
      </w:r>
      <w:r w:rsidRPr="001746D6">
        <w:t xml:space="preserve"> </w:t>
      </w:r>
      <w:r>
        <w:t>polizza</w:t>
      </w:r>
      <w:r w:rsidRPr="001746D6">
        <w:t xml:space="preserve"> </w:t>
      </w:r>
      <w:r>
        <w:t>dovrà</w:t>
      </w:r>
      <w:r w:rsidRPr="001746D6">
        <w:t xml:space="preserve"> </w:t>
      </w:r>
      <w:r>
        <w:t>inoltre</w:t>
      </w:r>
      <w:r w:rsidRPr="001746D6">
        <w:t xml:space="preserve"> </w:t>
      </w:r>
      <w:r>
        <w:t>prevedere</w:t>
      </w:r>
      <w:r w:rsidRPr="001746D6">
        <w:t xml:space="preserve"> </w:t>
      </w:r>
      <w:r>
        <w:t>tra</w:t>
      </w:r>
      <w:r w:rsidRPr="001746D6">
        <w:t xml:space="preserve"> </w:t>
      </w:r>
      <w:r>
        <w:t>le</w:t>
      </w:r>
      <w:r w:rsidRPr="001746D6">
        <w:t xml:space="preserve"> </w:t>
      </w:r>
      <w:r>
        <w:t>altre</w:t>
      </w:r>
      <w:r w:rsidRPr="001746D6">
        <w:t xml:space="preserve"> </w:t>
      </w:r>
      <w:r>
        <w:t>condizioni</w:t>
      </w:r>
      <w:r w:rsidRPr="001746D6">
        <w:t xml:space="preserve"> </w:t>
      </w:r>
      <w:r>
        <w:t>anche</w:t>
      </w:r>
      <w:r w:rsidRPr="001746D6">
        <w:t xml:space="preserve"> </w:t>
      </w:r>
      <w:r>
        <w:t>l’estensione</w:t>
      </w:r>
      <w:r w:rsidRPr="001746D6">
        <w:t xml:space="preserve"> a:</w:t>
      </w:r>
    </w:p>
    <w:p w14:paraId="560FA987" w14:textId="61E4C673" w:rsidR="000D21A3" w:rsidRPr="001746D6" w:rsidRDefault="004D63E5" w:rsidP="001746D6">
      <w:pPr>
        <w:pStyle w:val="Paragrafoelenco"/>
        <w:numPr>
          <w:ilvl w:val="1"/>
          <w:numId w:val="8"/>
        </w:numPr>
        <w:tabs>
          <w:tab w:val="left" w:pos="861"/>
        </w:tabs>
        <w:spacing w:before="162" w:line="228" w:lineRule="exact"/>
        <w:rPr>
          <w:sz w:val="20"/>
          <w:szCs w:val="20"/>
        </w:rPr>
      </w:pPr>
      <w:r w:rsidRPr="001746D6">
        <w:rPr>
          <w:sz w:val="20"/>
          <w:szCs w:val="20"/>
        </w:rPr>
        <w:t>conduzione dei beni, degli spazi attrezzature, e quant’altro inerente all’attività oggetto del presente</w:t>
      </w:r>
      <w:r w:rsidR="0005204E" w:rsidRPr="001746D6">
        <w:rPr>
          <w:sz w:val="20"/>
          <w:szCs w:val="20"/>
        </w:rPr>
        <w:t xml:space="preserve"> </w:t>
      </w:r>
      <w:r w:rsidRPr="001746D6">
        <w:rPr>
          <w:sz w:val="20"/>
          <w:szCs w:val="20"/>
        </w:rPr>
        <w:t>appalto; committenza di lavori e/o servizi in genere;</w:t>
      </w:r>
    </w:p>
    <w:p w14:paraId="31E774CA" w14:textId="77777777" w:rsidR="000D21A3" w:rsidRPr="001746D6" w:rsidRDefault="004D63E5" w:rsidP="001746D6">
      <w:pPr>
        <w:pStyle w:val="Paragrafoelenco"/>
        <w:numPr>
          <w:ilvl w:val="1"/>
          <w:numId w:val="8"/>
        </w:numPr>
        <w:tabs>
          <w:tab w:val="left" w:pos="861"/>
        </w:tabs>
        <w:spacing w:before="162" w:line="228" w:lineRule="exact"/>
        <w:rPr>
          <w:sz w:val="20"/>
          <w:szCs w:val="20"/>
        </w:rPr>
      </w:pPr>
      <w:r w:rsidRPr="001746D6">
        <w:rPr>
          <w:sz w:val="20"/>
          <w:szCs w:val="20"/>
        </w:rPr>
        <w:t>danni a beni in consegna e/o custodia;</w:t>
      </w:r>
    </w:p>
    <w:p w14:paraId="17782D92" w14:textId="77777777" w:rsidR="000D21A3" w:rsidRPr="001746D6" w:rsidRDefault="004D63E5" w:rsidP="001746D6">
      <w:pPr>
        <w:pStyle w:val="Paragrafoelenco"/>
        <w:numPr>
          <w:ilvl w:val="1"/>
          <w:numId w:val="8"/>
        </w:numPr>
        <w:tabs>
          <w:tab w:val="left" w:pos="861"/>
        </w:tabs>
        <w:spacing w:before="162" w:line="228" w:lineRule="exact"/>
        <w:rPr>
          <w:sz w:val="20"/>
          <w:szCs w:val="20"/>
        </w:rPr>
      </w:pPr>
      <w:r w:rsidRPr="001746D6">
        <w:rPr>
          <w:sz w:val="20"/>
          <w:szCs w:val="20"/>
        </w:rPr>
        <w:t>danni a beni di terzi da incendio, esplosione o scoppio di beni dell'ETS o da esso detenuti;</w:t>
      </w:r>
    </w:p>
    <w:p w14:paraId="7878F8C0" w14:textId="77777777" w:rsidR="000D21A3" w:rsidRPr="001746D6" w:rsidRDefault="004D63E5" w:rsidP="001746D6">
      <w:pPr>
        <w:pStyle w:val="Paragrafoelenco"/>
        <w:numPr>
          <w:ilvl w:val="1"/>
          <w:numId w:val="8"/>
        </w:numPr>
        <w:tabs>
          <w:tab w:val="left" w:pos="861"/>
        </w:tabs>
        <w:spacing w:before="162" w:line="228" w:lineRule="exact"/>
        <w:rPr>
          <w:sz w:val="20"/>
          <w:szCs w:val="20"/>
        </w:rPr>
      </w:pPr>
      <w:r w:rsidRPr="001746D6">
        <w:rPr>
          <w:sz w:val="20"/>
          <w:szCs w:val="20"/>
        </w:rPr>
        <w:t>danni subiti e cagionati da prestatori di lavoro dipendenti e non (inclusi soci, volontari e altri collaboratori), di cui l'ETS si avvalga, che partecipino alle attività oggetto del presente appalto;</w:t>
      </w:r>
    </w:p>
    <w:p w14:paraId="53EBDF3A" w14:textId="77777777" w:rsidR="000D21A3" w:rsidRDefault="004D63E5" w:rsidP="0005204E">
      <w:pPr>
        <w:pStyle w:val="Paragrafoelenco"/>
        <w:numPr>
          <w:ilvl w:val="1"/>
          <w:numId w:val="8"/>
        </w:numPr>
        <w:tabs>
          <w:tab w:val="left" w:pos="861"/>
        </w:tabs>
        <w:spacing w:line="244" w:lineRule="exact"/>
        <w:jc w:val="left"/>
        <w:rPr>
          <w:sz w:val="20"/>
        </w:rPr>
      </w:pPr>
      <w:r>
        <w:rPr>
          <w:sz w:val="20"/>
        </w:rPr>
        <w:t>danni</w:t>
      </w:r>
      <w:r>
        <w:rPr>
          <w:spacing w:val="-6"/>
          <w:sz w:val="20"/>
        </w:rPr>
        <w:t xml:space="preserve"> </w:t>
      </w:r>
      <w:r>
        <w:rPr>
          <w:sz w:val="20"/>
        </w:rPr>
        <w:t>derivanti</w:t>
      </w:r>
      <w:r>
        <w:rPr>
          <w:spacing w:val="-4"/>
          <w:sz w:val="20"/>
        </w:rPr>
        <w:t xml:space="preserve"> </w:t>
      </w:r>
      <w:r>
        <w:rPr>
          <w:sz w:val="20"/>
        </w:rPr>
        <w:t>dal</w:t>
      </w:r>
      <w:r>
        <w:rPr>
          <w:spacing w:val="-5"/>
          <w:sz w:val="20"/>
        </w:rPr>
        <w:t xml:space="preserve"> </w:t>
      </w:r>
      <w:r>
        <w:rPr>
          <w:sz w:val="20"/>
        </w:rPr>
        <w:t>D.lgs</w:t>
      </w:r>
      <w:r>
        <w:rPr>
          <w:spacing w:val="-4"/>
          <w:sz w:val="20"/>
        </w:rPr>
        <w:t xml:space="preserve"> </w:t>
      </w:r>
      <w:r>
        <w:rPr>
          <w:sz w:val="20"/>
        </w:rPr>
        <w:t>n.</w:t>
      </w:r>
      <w:r>
        <w:rPr>
          <w:spacing w:val="-3"/>
          <w:sz w:val="20"/>
        </w:rPr>
        <w:t xml:space="preserve"> </w:t>
      </w:r>
      <w:r>
        <w:rPr>
          <w:sz w:val="20"/>
        </w:rPr>
        <w:t>81</w:t>
      </w:r>
      <w:r>
        <w:rPr>
          <w:spacing w:val="-6"/>
          <w:sz w:val="20"/>
        </w:rPr>
        <w:t xml:space="preserve"> </w:t>
      </w:r>
      <w:r>
        <w:rPr>
          <w:sz w:val="20"/>
        </w:rPr>
        <w:t>del</w:t>
      </w:r>
      <w:r>
        <w:rPr>
          <w:spacing w:val="-4"/>
          <w:sz w:val="20"/>
        </w:rPr>
        <w:t xml:space="preserve"> </w:t>
      </w:r>
      <w:r>
        <w:rPr>
          <w:sz w:val="20"/>
        </w:rPr>
        <w:t>9</w:t>
      </w:r>
      <w:r>
        <w:rPr>
          <w:spacing w:val="-5"/>
          <w:sz w:val="20"/>
        </w:rPr>
        <w:t xml:space="preserve"> </w:t>
      </w:r>
      <w:r>
        <w:rPr>
          <w:sz w:val="20"/>
        </w:rPr>
        <w:t>aprile</w:t>
      </w:r>
      <w:r>
        <w:rPr>
          <w:spacing w:val="-5"/>
          <w:sz w:val="20"/>
        </w:rPr>
        <w:t xml:space="preserve"> </w:t>
      </w:r>
      <w:r>
        <w:rPr>
          <w:sz w:val="20"/>
        </w:rPr>
        <w:t>2008</w:t>
      </w:r>
      <w:r>
        <w:rPr>
          <w:spacing w:val="-4"/>
          <w:sz w:val="20"/>
        </w:rPr>
        <w:t xml:space="preserve"> </w:t>
      </w:r>
      <w:r>
        <w:rPr>
          <w:sz w:val="20"/>
        </w:rPr>
        <w:t>e</w:t>
      </w:r>
      <w:r>
        <w:rPr>
          <w:spacing w:val="-5"/>
          <w:sz w:val="20"/>
        </w:rPr>
        <w:t xml:space="preserve"> </w:t>
      </w:r>
      <w:r>
        <w:rPr>
          <w:sz w:val="20"/>
        </w:rPr>
        <w:t>ss.</w:t>
      </w:r>
      <w:r>
        <w:rPr>
          <w:spacing w:val="-5"/>
          <w:sz w:val="20"/>
        </w:rPr>
        <w:t xml:space="preserve"> </w:t>
      </w:r>
      <w:r>
        <w:rPr>
          <w:sz w:val="20"/>
        </w:rPr>
        <w:t>mm.</w:t>
      </w:r>
      <w:r>
        <w:rPr>
          <w:spacing w:val="-3"/>
          <w:sz w:val="20"/>
        </w:rPr>
        <w:t xml:space="preserve"> </w:t>
      </w:r>
      <w:r>
        <w:rPr>
          <w:spacing w:val="-5"/>
          <w:sz w:val="20"/>
        </w:rPr>
        <w:t>ii.</w:t>
      </w:r>
    </w:p>
    <w:p w14:paraId="1ADF891E" w14:textId="77777777" w:rsidR="000D21A3" w:rsidRDefault="004D63E5" w:rsidP="0005204E">
      <w:pPr>
        <w:pStyle w:val="Paragrafoelenco"/>
        <w:numPr>
          <w:ilvl w:val="1"/>
          <w:numId w:val="8"/>
        </w:numPr>
        <w:tabs>
          <w:tab w:val="left" w:pos="861"/>
        </w:tabs>
        <w:spacing w:before="2" w:line="235" w:lineRule="auto"/>
        <w:jc w:val="left"/>
        <w:rPr>
          <w:sz w:val="20"/>
        </w:rPr>
      </w:pPr>
      <w:r>
        <w:rPr>
          <w:sz w:val="20"/>
        </w:rPr>
        <w:t>danni</w:t>
      </w:r>
      <w:r>
        <w:rPr>
          <w:spacing w:val="39"/>
          <w:sz w:val="20"/>
        </w:rPr>
        <w:t xml:space="preserve"> </w:t>
      </w:r>
      <w:r>
        <w:rPr>
          <w:sz w:val="20"/>
        </w:rPr>
        <w:t>da</w:t>
      </w:r>
      <w:r>
        <w:rPr>
          <w:spacing w:val="40"/>
          <w:sz w:val="20"/>
        </w:rPr>
        <w:t xml:space="preserve"> </w:t>
      </w:r>
      <w:r>
        <w:rPr>
          <w:sz w:val="20"/>
        </w:rPr>
        <w:t>inosservanza</w:t>
      </w:r>
      <w:r>
        <w:rPr>
          <w:spacing w:val="40"/>
          <w:sz w:val="20"/>
        </w:rPr>
        <w:t xml:space="preserve"> </w:t>
      </w:r>
      <w:r>
        <w:rPr>
          <w:sz w:val="20"/>
        </w:rPr>
        <w:t>della</w:t>
      </w:r>
      <w:r>
        <w:rPr>
          <w:spacing w:val="40"/>
          <w:sz w:val="20"/>
        </w:rPr>
        <w:t xml:space="preserve"> </w:t>
      </w:r>
      <w:r>
        <w:rPr>
          <w:sz w:val="20"/>
        </w:rPr>
        <w:t>Legge</w:t>
      </w:r>
      <w:r>
        <w:rPr>
          <w:spacing w:val="39"/>
          <w:sz w:val="20"/>
        </w:rPr>
        <w:t xml:space="preserve"> </w:t>
      </w:r>
      <w:r>
        <w:rPr>
          <w:sz w:val="20"/>
        </w:rPr>
        <w:t>sulla</w:t>
      </w:r>
      <w:r>
        <w:rPr>
          <w:spacing w:val="40"/>
          <w:sz w:val="20"/>
        </w:rPr>
        <w:t xml:space="preserve"> </w:t>
      </w:r>
      <w:r>
        <w:rPr>
          <w:sz w:val="20"/>
        </w:rPr>
        <w:t>Privacy</w:t>
      </w:r>
      <w:r>
        <w:rPr>
          <w:spacing w:val="40"/>
          <w:sz w:val="20"/>
        </w:rPr>
        <w:t xml:space="preserve"> </w:t>
      </w:r>
      <w:r>
        <w:rPr>
          <w:sz w:val="20"/>
        </w:rPr>
        <w:t>(D.lgs.196/2003,</w:t>
      </w:r>
      <w:r>
        <w:rPr>
          <w:spacing w:val="40"/>
          <w:sz w:val="20"/>
        </w:rPr>
        <w:t xml:space="preserve"> </w:t>
      </w:r>
      <w:r>
        <w:rPr>
          <w:sz w:val="20"/>
        </w:rPr>
        <w:t>Regolamento</w:t>
      </w:r>
      <w:r>
        <w:rPr>
          <w:spacing w:val="40"/>
          <w:sz w:val="20"/>
        </w:rPr>
        <w:t xml:space="preserve"> </w:t>
      </w:r>
      <w:r>
        <w:rPr>
          <w:sz w:val="20"/>
        </w:rPr>
        <w:t>UE</w:t>
      </w:r>
      <w:r>
        <w:rPr>
          <w:spacing w:val="39"/>
          <w:sz w:val="20"/>
        </w:rPr>
        <w:t xml:space="preserve"> </w:t>
      </w:r>
      <w:r>
        <w:rPr>
          <w:sz w:val="20"/>
        </w:rPr>
        <w:t>679/2016</w:t>
      </w:r>
      <w:r>
        <w:rPr>
          <w:spacing w:val="39"/>
          <w:sz w:val="20"/>
        </w:rPr>
        <w:t xml:space="preserve"> </w:t>
      </w:r>
      <w:r>
        <w:rPr>
          <w:sz w:val="20"/>
        </w:rPr>
        <w:t xml:space="preserve">e </w:t>
      </w:r>
      <w:r>
        <w:rPr>
          <w:spacing w:val="-2"/>
          <w:sz w:val="20"/>
        </w:rPr>
        <w:t>ss.mm.ii.);</w:t>
      </w:r>
    </w:p>
    <w:p w14:paraId="575C84D0" w14:textId="77777777" w:rsidR="000D21A3" w:rsidRDefault="004D63E5" w:rsidP="0005204E">
      <w:pPr>
        <w:pStyle w:val="Corpotesto"/>
        <w:jc w:val="left"/>
      </w:pPr>
      <w:r>
        <w:t>Relativamente alla garanzia Responsabilità Civile verso Prestatori di Lavoro (RCO) dovrà inoltre essere valida</w:t>
      </w:r>
      <w:r>
        <w:rPr>
          <w:spacing w:val="-3"/>
        </w:rPr>
        <w:t xml:space="preserve"> </w:t>
      </w:r>
      <w:r>
        <w:t>anche</w:t>
      </w:r>
      <w:r>
        <w:rPr>
          <w:spacing w:val="-4"/>
        </w:rPr>
        <w:t xml:space="preserve"> </w:t>
      </w:r>
      <w:r>
        <w:t>per</w:t>
      </w:r>
      <w:r>
        <w:rPr>
          <w:spacing w:val="-3"/>
        </w:rPr>
        <w:t xml:space="preserve"> </w:t>
      </w:r>
      <w:r>
        <w:t>tutti</w:t>
      </w:r>
      <w:r>
        <w:rPr>
          <w:spacing w:val="-4"/>
        </w:rPr>
        <w:t xml:space="preserve"> </w:t>
      </w:r>
      <w:r>
        <w:t>collaboratori</w:t>
      </w:r>
      <w:r>
        <w:rPr>
          <w:spacing w:val="-1"/>
        </w:rPr>
        <w:t xml:space="preserve"> </w:t>
      </w:r>
      <w:r>
        <w:t>o</w:t>
      </w:r>
      <w:r>
        <w:rPr>
          <w:spacing w:val="-3"/>
        </w:rPr>
        <w:t xml:space="preserve"> </w:t>
      </w:r>
      <w:r>
        <w:t>prestatori</w:t>
      </w:r>
      <w:r>
        <w:rPr>
          <w:spacing w:val="-2"/>
        </w:rPr>
        <w:t xml:space="preserve"> </w:t>
      </w:r>
      <w:r>
        <w:t>di</w:t>
      </w:r>
      <w:r>
        <w:rPr>
          <w:spacing w:val="-2"/>
        </w:rPr>
        <w:t xml:space="preserve"> </w:t>
      </w:r>
      <w:r>
        <w:t>lavoro,</w:t>
      </w:r>
      <w:r>
        <w:rPr>
          <w:spacing w:val="-3"/>
        </w:rPr>
        <w:t xml:space="preserve"> </w:t>
      </w:r>
      <w:r>
        <w:t>dipendenti</w:t>
      </w:r>
      <w:r>
        <w:rPr>
          <w:spacing w:val="-4"/>
        </w:rPr>
        <w:t xml:space="preserve"> </w:t>
      </w:r>
      <w:r>
        <w:t>e</w:t>
      </w:r>
      <w:r>
        <w:rPr>
          <w:spacing w:val="-1"/>
        </w:rPr>
        <w:t xml:space="preserve"> </w:t>
      </w:r>
      <w:r>
        <w:t>non</w:t>
      </w:r>
      <w:r>
        <w:rPr>
          <w:spacing w:val="-3"/>
        </w:rPr>
        <w:t xml:space="preserve"> </w:t>
      </w:r>
      <w:r>
        <w:t>dipendenti,</w:t>
      </w:r>
      <w:r>
        <w:rPr>
          <w:spacing w:val="-1"/>
        </w:rPr>
        <w:t xml:space="preserve"> </w:t>
      </w:r>
      <w:r>
        <w:t>di</w:t>
      </w:r>
      <w:r>
        <w:rPr>
          <w:spacing w:val="-4"/>
        </w:rPr>
        <w:t xml:space="preserve"> </w:t>
      </w:r>
      <w:r>
        <w:t>cui</w:t>
      </w:r>
      <w:r>
        <w:rPr>
          <w:spacing w:val="-2"/>
        </w:rPr>
        <w:t xml:space="preserve"> </w:t>
      </w:r>
      <w:r>
        <w:t>l'ETS</w:t>
      </w:r>
      <w:r>
        <w:rPr>
          <w:spacing w:val="-3"/>
        </w:rPr>
        <w:t xml:space="preserve"> </w:t>
      </w:r>
      <w:r>
        <w:t>si</w:t>
      </w:r>
      <w:r>
        <w:rPr>
          <w:spacing w:val="-4"/>
        </w:rPr>
        <w:t xml:space="preserve"> </w:t>
      </w:r>
      <w:r>
        <w:t>avvalga, e</w:t>
      </w:r>
      <w:r>
        <w:rPr>
          <w:spacing w:val="-4"/>
        </w:rPr>
        <w:t xml:space="preserve"> </w:t>
      </w:r>
      <w:r>
        <w:t>prevedere,</w:t>
      </w:r>
      <w:r>
        <w:rPr>
          <w:spacing w:val="-4"/>
        </w:rPr>
        <w:t xml:space="preserve"> </w:t>
      </w:r>
      <w:r>
        <w:t>tra</w:t>
      </w:r>
      <w:r>
        <w:rPr>
          <w:spacing w:val="-2"/>
        </w:rPr>
        <w:t xml:space="preserve"> </w:t>
      </w:r>
      <w:r>
        <w:t>le</w:t>
      </w:r>
      <w:r>
        <w:rPr>
          <w:spacing w:val="-2"/>
        </w:rPr>
        <w:t xml:space="preserve"> </w:t>
      </w:r>
      <w:r>
        <w:t>altre</w:t>
      </w:r>
      <w:r>
        <w:rPr>
          <w:spacing w:val="-4"/>
        </w:rPr>
        <w:t xml:space="preserve"> </w:t>
      </w:r>
      <w:r>
        <w:t>condizioni, anche</w:t>
      </w:r>
      <w:r>
        <w:rPr>
          <w:spacing w:val="-4"/>
        </w:rPr>
        <w:t xml:space="preserve"> </w:t>
      </w:r>
      <w:r>
        <w:t>l’estensione</w:t>
      </w:r>
      <w:r>
        <w:rPr>
          <w:spacing w:val="-3"/>
        </w:rPr>
        <w:t xml:space="preserve"> </w:t>
      </w:r>
      <w:r>
        <w:t>al</w:t>
      </w:r>
      <w:r>
        <w:rPr>
          <w:spacing w:val="-5"/>
        </w:rPr>
        <w:t xml:space="preserve"> </w:t>
      </w:r>
      <w:r>
        <w:t>cosiddetto</w:t>
      </w:r>
      <w:r>
        <w:rPr>
          <w:spacing w:val="-5"/>
        </w:rPr>
        <w:t xml:space="preserve"> </w:t>
      </w:r>
      <w:r>
        <w:t>“Danno</w:t>
      </w:r>
      <w:r>
        <w:rPr>
          <w:spacing w:val="-2"/>
        </w:rPr>
        <w:t xml:space="preserve"> </w:t>
      </w:r>
      <w:r>
        <w:t>Biologico”,</w:t>
      </w:r>
      <w:r>
        <w:rPr>
          <w:spacing w:val="-4"/>
        </w:rPr>
        <w:t xml:space="preserve"> </w:t>
      </w:r>
      <w:r>
        <w:t>l’estensione</w:t>
      </w:r>
      <w:r>
        <w:rPr>
          <w:spacing w:val="-4"/>
        </w:rPr>
        <w:t xml:space="preserve"> </w:t>
      </w:r>
      <w:r>
        <w:t>ai</w:t>
      </w:r>
      <w:r>
        <w:rPr>
          <w:spacing w:val="-5"/>
        </w:rPr>
        <w:t xml:space="preserve"> </w:t>
      </w:r>
      <w:r>
        <w:t>danni non rientranti nella disciplina INAIL, le malattie professionali e la “Clausola di Buona Fede INAIL”.</w:t>
      </w:r>
    </w:p>
    <w:p w14:paraId="135FFC2D" w14:textId="77777777" w:rsidR="000D21A3" w:rsidRDefault="004D63E5" w:rsidP="0005204E">
      <w:pPr>
        <w:pStyle w:val="Corpotesto"/>
        <w:spacing w:before="160"/>
      </w:pPr>
      <w:r>
        <w:t>La gestione delle franchigie e/o scoperti di polizza – qualora presenti - dovrà essere a totale carico della Compagnia che si farà carico di gestire, trattare i sinistri sino alla completa definizione e tacitazione dei danneggiati; la liquidazione a favore dei Terzi dovrà avvenire al lordo di eventuali scoperti e/o franchigie. Il Concedente</w:t>
      </w:r>
      <w:r>
        <w:rPr>
          <w:spacing w:val="-2"/>
        </w:rPr>
        <w:t xml:space="preserve"> </w:t>
      </w:r>
      <w:r>
        <w:t>dovrà</w:t>
      </w:r>
      <w:r>
        <w:rPr>
          <w:spacing w:val="-4"/>
        </w:rPr>
        <w:t xml:space="preserve"> </w:t>
      </w:r>
      <w:r>
        <w:t>quindi</w:t>
      </w:r>
      <w:r>
        <w:rPr>
          <w:spacing w:val="-5"/>
        </w:rPr>
        <w:t xml:space="preserve"> </w:t>
      </w:r>
      <w:r>
        <w:t>essere</w:t>
      </w:r>
      <w:r>
        <w:rPr>
          <w:spacing w:val="-4"/>
        </w:rPr>
        <w:t xml:space="preserve"> </w:t>
      </w:r>
      <w:r>
        <w:t>tenuto</w:t>
      </w:r>
      <w:r>
        <w:rPr>
          <w:spacing w:val="-3"/>
        </w:rPr>
        <w:t xml:space="preserve"> </w:t>
      </w:r>
      <w:r>
        <w:t>indenne</w:t>
      </w:r>
      <w:r>
        <w:rPr>
          <w:spacing w:val="-4"/>
        </w:rPr>
        <w:t xml:space="preserve"> </w:t>
      </w:r>
      <w:r>
        <w:t>per</w:t>
      </w:r>
      <w:r>
        <w:rPr>
          <w:spacing w:val="-4"/>
        </w:rPr>
        <w:t xml:space="preserve"> </w:t>
      </w:r>
      <w:r>
        <w:t>eventuali</w:t>
      </w:r>
      <w:r>
        <w:rPr>
          <w:spacing w:val="-5"/>
        </w:rPr>
        <w:t xml:space="preserve"> </w:t>
      </w:r>
      <w:r>
        <w:t>danni</w:t>
      </w:r>
      <w:r>
        <w:rPr>
          <w:spacing w:val="-5"/>
        </w:rPr>
        <w:t xml:space="preserve"> </w:t>
      </w:r>
      <w:r>
        <w:t>non</w:t>
      </w:r>
      <w:r>
        <w:rPr>
          <w:spacing w:val="-4"/>
        </w:rPr>
        <w:t xml:space="preserve"> </w:t>
      </w:r>
      <w:r>
        <w:t>coperti</w:t>
      </w:r>
      <w:r>
        <w:rPr>
          <w:spacing w:val="-5"/>
        </w:rPr>
        <w:t xml:space="preserve"> </w:t>
      </w:r>
      <w:r>
        <w:t>dalla</w:t>
      </w:r>
      <w:r>
        <w:rPr>
          <w:spacing w:val="-4"/>
        </w:rPr>
        <w:t xml:space="preserve"> </w:t>
      </w:r>
      <w:r>
        <w:t>polizza</w:t>
      </w:r>
      <w:r>
        <w:rPr>
          <w:spacing w:val="-4"/>
        </w:rPr>
        <w:t xml:space="preserve"> </w:t>
      </w:r>
      <w:r>
        <w:t>assicurativa,</w:t>
      </w:r>
      <w:r>
        <w:rPr>
          <w:spacing w:val="-4"/>
        </w:rPr>
        <w:t xml:space="preserve"> </w:t>
      </w:r>
      <w:r>
        <w:t xml:space="preserve">ed inoltre le eventuali franchigie e/o scoperti presenti in polizza non potranno in nessun caso essere opposti ai </w:t>
      </w:r>
      <w:r>
        <w:rPr>
          <w:spacing w:val="-2"/>
        </w:rPr>
        <w:t>danneggiati.</w:t>
      </w:r>
    </w:p>
    <w:p w14:paraId="645A114E" w14:textId="71F8DFCD" w:rsidR="000D21A3" w:rsidRDefault="004D63E5" w:rsidP="0005204E">
      <w:pPr>
        <w:pStyle w:val="Corpotesto"/>
        <w:spacing w:before="159"/>
      </w:pPr>
      <w:r>
        <w:t xml:space="preserve">Copia delle polizze assicurative dovranno obbligatoriamente essere consegnate tramite PEC all’indirizzo: </w:t>
      </w:r>
      <w:hyperlink r:id="rId7" w:history="1">
        <w:r w:rsidR="004F026B" w:rsidRPr="0090514F">
          <w:rPr>
            <w:rStyle w:val="Collegamentoipertestuale"/>
          </w:rPr>
          <w:t>aziendaconsortileaccc@pec.it</w:t>
        </w:r>
      </w:hyperlink>
      <w:r>
        <w:rPr>
          <w:color w:val="0462C1"/>
          <w:spacing w:val="-4"/>
        </w:rPr>
        <w:t xml:space="preserve"> </w:t>
      </w:r>
      <w:r>
        <w:t>con</w:t>
      </w:r>
      <w:r>
        <w:rPr>
          <w:spacing w:val="-10"/>
        </w:rPr>
        <w:t xml:space="preserve"> </w:t>
      </w:r>
      <w:r>
        <w:t>oggetto</w:t>
      </w:r>
      <w:r>
        <w:rPr>
          <w:spacing w:val="-10"/>
        </w:rPr>
        <w:t xml:space="preserve"> </w:t>
      </w:r>
      <w:r>
        <w:t>“</w:t>
      </w:r>
      <w:r w:rsidRPr="0005204E">
        <w:rPr>
          <w:i/>
          <w:iCs/>
        </w:rPr>
        <w:t>trasmissione</w:t>
      </w:r>
      <w:r w:rsidRPr="0005204E">
        <w:rPr>
          <w:i/>
          <w:iCs/>
          <w:spacing w:val="-8"/>
        </w:rPr>
        <w:t xml:space="preserve"> </w:t>
      </w:r>
      <w:r w:rsidRPr="0005204E">
        <w:rPr>
          <w:i/>
          <w:iCs/>
        </w:rPr>
        <w:t>polizze</w:t>
      </w:r>
      <w:r w:rsidRPr="0005204E">
        <w:rPr>
          <w:i/>
          <w:iCs/>
          <w:spacing w:val="-10"/>
        </w:rPr>
        <w:t xml:space="preserve"> </w:t>
      </w:r>
      <w:r w:rsidRPr="0005204E">
        <w:rPr>
          <w:i/>
          <w:iCs/>
        </w:rPr>
        <w:t>co-progettazione</w:t>
      </w:r>
      <w:r w:rsidRPr="0005204E">
        <w:rPr>
          <w:i/>
          <w:iCs/>
          <w:spacing w:val="-8"/>
        </w:rPr>
        <w:t xml:space="preserve"> </w:t>
      </w:r>
      <w:r w:rsidR="00077936" w:rsidRPr="00403F70">
        <w:rPr>
          <w:i/>
          <w:iCs/>
        </w:rPr>
        <w:t>del</w:t>
      </w:r>
      <w:r w:rsidR="00403F70" w:rsidRPr="00403F70">
        <w:rPr>
          <w:i/>
          <w:iCs/>
        </w:rPr>
        <w:t xml:space="preserve"> </w:t>
      </w:r>
      <w:r w:rsidR="00077936" w:rsidRPr="00403F70">
        <w:rPr>
          <w:i/>
          <w:iCs/>
        </w:rPr>
        <w:t xml:space="preserve">Servizio “Centro Sociale Polifunzionale Per Persone </w:t>
      </w:r>
      <w:r w:rsidR="00077936">
        <w:rPr>
          <w:i/>
          <w:iCs/>
        </w:rPr>
        <w:t>c</w:t>
      </w:r>
      <w:r w:rsidR="00077936" w:rsidRPr="00403F70">
        <w:rPr>
          <w:i/>
          <w:iCs/>
        </w:rPr>
        <w:t xml:space="preserve">on Disabilità” </w:t>
      </w:r>
      <w:r w:rsidR="00077936">
        <w:rPr>
          <w:i/>
          <w:iCs/>
        </w:rPr>
        <w:t>d</w:t>
      </w:r>
      <w:r w:rsidR="00077936" w:rsidRPr="00403F70">
        <w:rPr>
          <w:i/>
          <w:iCs/>
        </w:rPr>
        <w:t>ell’</w:t>
      </w:r>
      <w:r w:rsidR="00077936">
        <w:rPr>
          <w:i/>
          <w:iCs/>
        </w:rPr>
        <w:t>A</w:t>
      </w:r>
      <w:r w:rsidR="00077936" w:rsidRPr="00403F70">
        <w:rPr>
          <w:i/>
          <w:iCs/>
        </w:rPr>
        <w:t>mbito Territoriale N19</w:t>
      </w:r>
      <w:r>
        <w:t>”</w:t>
      </w:r>
      <w:r>
        <w:rPr>
          <w:spacing w:val="-9"/>
        </w:rPr>
        <w:t xml:space="preserve"> </w:t>
      </w:r>
      <w:r>
        <w:t>almeno</w:t>
      </w:r>
      <w:r>
        <w:rPr>
          <w:spacing w:val="-10"/>
        </w:rPr>
        <w:t xml:space="preserve"> </w:t>
      </w:r>
      <w:r>
        <w:t>3</w:t>
      </w:r>
      <w:r>
        <w:rPr>
          <w:spacing w:val="-8"/>
        </w:rPr>
        <w:t xml:space="preserve"> </w:t>
      </w:r>
      <w:r>
        <w:t>giorni antecedenti il giorno precedente l’avvio del servizio.</w:t>
      </w:r>
    </w:p>
    <w:p w14:paraId="0FD22A1E" w14:textId="77777777" w:rsidR="000D21A3" w:rsidRDefault="000D21A3" w:rsidP="0005204E">
      <w:pPr>
        <w:pStyle w:val="Corpotesto"/>
        <w:spacing w:before="91"/>
        <w:ind w:left="0"/>
        <w:jc w:val="left"/>
      </w:pPr>
    </w:p>
    <w:p w14:paraId="0CA67D85" w14:textId="4AAC8104" w:rsidR="000D21A3" w:rsidRDefault="004D63E5" w:rsidP="0005204E">
      <w:pPr>
        <w:pStyle w:val="Titolo1"/>
      </w:pPr>
      <w:r>
        <w:lastRenderedPageBreak/>
        <w:t>ART.</w:t>
      </w:r>
      <w:r>
        <w:rPr>
          <w:spacing w:val="-8"/>
        </w:rPr>
        <w:t xml:space="preserve"> </w:t>
      </w:r>
      <w:r>
        <w:t>5</w:t>
      </w:r>
      <w:r>
        <w:rPr>
          <w:spacing w:val="-7"/>
        </w:rPr>
        <w:t xml:space="preserve"> </w:t>
      </w:r>
      <w:r>
        <w:t>-</w:t>
      </w:r>
      <w:r>
        <w:rPr>
          <w:spacing w:val="-7"/>
        </w:rPr>
        <w:t xml:space="preserve"> </w:t>
      </w:r>
      <w:r>
        <w:t>IMPEGNI</w:t>
      </w:r>
      <w:r>
        <w:rPr>
          <w:spacing w:val="-7"/>
        </w:rPr>
        <w:t xml:space="preserve"> </w:t>
      </w:r>
      <w:r>
        <w:t>DEL</w:t>
      </w:r>
      <w:r>
        <w:rPr>
          <w:spacing w:val="-11"/>
        </w:rPr>
        <w:t xml:space="preserve"> </w:t>
      </w:r>
      <w:r>
        <w:t>CONSORZIO</w:t>
      </w:r>
      <w:r>
        <w:rPr>
          <w:spacing w:val="-7"/>
        </w:rPr>
        <w:t xml:space="preserve"> </w:t>
      </w:r>
    </w:p>
    <w:p w14:paraId="6A2A08C4" w14:textId="704823EA" w:rsidR="000D21A3" w:rsidRDefault="004D63E5" w:rsidP="0005204E">
      <w:pPr>
        <w:pStyle w:val="Corpotesto"/>
        <w:spacing w:before="159"/>
      </w:pPr>
      <w:r>
        <w:t xml:space="preserve">In attuazione dei principi normativi e ai sensi dell’art. 12 della Legge 7 agosto 1990, n. 241, </w:t>
      </w:r>
      <w:r w:rsidR="000D14A1">
        <w:t>il Comune di Afragola</w:t>
      </w:r>
      <w:r>
        <w:t xml:space="preserve"> si impegna a sostenere l’attività oggetto della presente co-progettazione attraverso la concessione in uso gratuito </w:t>
      </w:r>
      <w:r w:rsidR="000D14A1">
        <w:t xml:space="preserve">dell’immobile situato </w:t>
      </w:r>
      <w:r w:rsidR="006926F6">
        <w:t>in via Cirillo</w:t>
      </w:r>
      <w:r w:rsidR="00E84139">
        <w:t xml:space="preserve"> </w:t>
      </w:r>
      <w:r>
        <w:t>individuat</w:t>
      </w:r>
      <w:r w:rsidR="000D14A1">
        <w:t>o</w:t>
      </w:r>
      <w:r>
        <w:t xml:space="preserve"> come idone</w:t>
      </w:r>
      <w:r w:rsidR="000D14A1">
        <w:t>o</w:t>
      </w:r>
      <w:r>
        <w:t xml:space="preserve"> allo svolgimento del servizio.</w:t>
      </w:r>
    </w:p>
    <w:p w14:paraId="4465F877" w14:textId="5DCE959A" w:rsidR="000D21A3" w:rsidRDefault="004D63E5" w:rsidP="0005204E">
      <w:pPr>
        <w:pStyle w:val="Corpotesto"/>
        <w:spacing w:before="228"/>
        <w:jc w:val="left"/>
      </w:pPr>
      <w:r>
        <w:t xml:space="preserve">Per esigenze tecnico-organizzative connesse alla gestione dei locali, </w:t>
      </w:r>
      <w:r w:rsidR="000D14A1">
        <w:t>il Comune di Afragola</w:t>
      </w:r>
      <w:r>
        <w:t xml:space="preserve"> si far</w:t>
      </w:r>
      <w:r w:rsidR="000D14A1">
        <w:t>à</w:t>
      </w:r>
      <w:r>
        <w:t xml:space="preserve"> carico per </w:t>
      </w:r>
      <w:r w:rsidR="000D14A1">
        <w:t>l’</w:t>
      </w:r>
      <w:r>
        <w:t>immobil</w:t>
      </w:r>
      <w:r w:rsidR="000D14A1">
        <w:t>e</w:t>
      </w:r>
      <w:r>
        <w:t xml:space="preserve"> di proprietà delle seguenti spese:</w:t>
      </w:r>
    </w:p>
    <w:p w14:paraId="16F9C1E7" w14:textId="77777777" w:rsidR="000D21A3" w:rsidRDefault="004D63E5" w:rsidP="0005204E">
      <w:pPr>
        <w:pStyle w:val="Paragrafoelenco"/>
        <w:numPr>
          <w:ilvl w:val="0"/>
          <w:numId w:val="7"/>
        </w:numPr>
        <w:tabs>
          <w:tab w:val="left" w:pos="861"/>
        </w:tabs>
        <w:spacing w:before="1"/>
        <w:jc w:val="left"/>
        <w:rPr>
          <w:sz w:val="20"/>
        </w:rPr>
      </w:pPr>
      <w:r>
        <w:rPr>
          <w:sz w:val="20"/>
        </w:rPr>
        <w:t>manutenzione</w:t>
      </w:r>
      <w:r>
        <w:rPr>
          <w:spacing w:val="-14"/>
          <w:sz w:val="20"/>
        </w:rPr>
        <w:t xml:space="preserve"> </w:t>
      </w:r>
      <w:r>
        <w:rPr>
          <w:sz w:val="20"/>
        </w:rPr>
        <w:t>straordinaria</w:t>
      </w:r>
      <w:r>
        <w:rPr>
          <w:spacing w:val="-11"/>
          <w:sz w:val="20"/>
        </w:rPr>
        <w:t xml:space="preserve"> </w:t>
      </w:r>
      <w:r>
        <w:rPr>
          <w:sz w:val="20"/>
        </w:rPr>
        <w:t>dei</w:t>
      </w:r>
      <w:r>
        <w:rPr>
          <w:spacing w:val="-13"/>
          <w:sz w:val="20"/>
        </w:rPr>
        <w:t xml:space="preserve"> </w:t>
      </w:r>
      <w:r>
        <w:rPr>
          <w:spacing w:val="-2"/>
          <w:sz w:val="20"/>
        </w:rPr>
        <w:t>locali;</w:t>
      </w:r>
    </w:p>
    <w:p w14:paraId="06907823" w14:textId="77777777" w:rsidR="000D21A3" w:rsidRDefault="004D63E5" w:rsidP="0005204E">
      <w:pPr>
        <w:pStyle w:val="Paragrafoelenco"/>
        <w:numPr>
          <w:ilvl w:val="0"/>
          <w:numId w:val="7"/>
        </w:numPr>
        <w:tabs>
          <w:tab w:val="left" w:pos="861"/>
        </w:tabs>
        <w:spacing w:before="1"/>
        <w:jc w:val="left"/>
        <w:rPr>
          <w:sz w:val="20"/>
        </w:rPr>
      </w:pPr>
      <w:r>
        <w:rPr>
          <w:sz w:val="20"/>
        </w:rPr>
        <w:t>coperture</w:t>
      </w:r>
      <w:r>
        <w:rPr>
          <w:spacing w:val="-11"/>
          <w:sz w:val="20"/>
        </w:rPr>
        <w:t xml:space="preserve"> </w:t>
      </w:r>
      <w:r>
        <w:rPr>
          <w:sz w:val="20"/>
        </w:rPr>
        <w:t>assicurative</w:t>
      </w:r>
      <w:r>
        <w:rPr>
          <w:spacing w:val="-11"/>
          <w:sz w:val="20"/>
        </w:rPr>
        <w:t xml:space="preserve"> </w:t>
      </w:r>
      <w:r>
        <w:rPr>
          <w:sz w:val="20"/>
        </w:rPr>
        <w:t>sull’immobile,</w:t>
      </w:r>
      <w:r>
        <w:rPr>
          <w:spacing w:val="-12"/>
          <w:sz w:val="20"/>
        </w:rPr>
        <w:t xml:space="preserve"> </w:t>
      </w:r>
      <w:r>
        <w:rPr>
          <w:sz w:val="20"/>
        </w:rPr>
        <w:t>spettanti</w:t>
      </w:r>
      <w:r>
        <w:rPr>
          <w:spacing w:val="-11"/>
          <w:sz w:val="20"/>
        </w:rPr>
        <w:t xml:space="preserve"> </w:t>
      </w:r>
      <w:r>
        <w:rPr>
          <w:sz w:val="20"/>
        </w:rPr>
        <w:t>alla</w:t>
      </w:r>
      <w:r>
        <w:rPr>
          <w:spacing w:val="-10"/>
          <w:sz w:val="20"/>
        </w:rPr>
        <w:t xml:space="preserve"> </w:t>
      </w:r>
      <w:r>
        <w:rPr>
          <w:spacing w:val="-2"/>
          <w:sz w:val="20"/>
        </w:rPr>
        <w:t>proprietà.</w:t>
      </w:r>
    </w:p>
    <w:p w14:paraId="6F5D998C" w14:textId="77777777" w:rsidR="000D21A3" w:rsidRDefault="000D21A3" w:rsidP="0005204E">
      <w:pPr>
        <w:pStyle w:val="Corpotesto"/>
        <w:ind w:left="0"/>
        <w:jc w:val="left"/>
      </w:pPr>
    </w:p>
    <w:p w14:paraId="72352E6E" w14:textId="36FC0375" w:rsidR="000D21A3" w:rsidRDefault="004D63E5" w:rsidP="0005204E">
      <w:pPr>
        <w:pStyle w:val="Titolo2"/>
        <w:spacing w:before="0"/>
      </w:pPr>
      <w:r>
        <w:t>Art.</w:t>
      </w:r>
      <w:r>
        <w:rPr>
          <w:spacing w:val="-13"/>
        </w:rPr>
        <w:t xml:space="preserve"> </w:t>
      </w:r>
      <w:r>
        <w:t>6</w:t>
      </w:r>
      <w:r>
        <w:rPr>
          <w:spacing w:val="-10"/>
        </w:rPr>
        <w:t xml:space="preserve"> </w:t>
      </w:r>
      <w:r>
        <w:t>-</w:t>
      </w:r>
      <w:r>
        <w:rPr>
          <w:spacing w:val="-9"/>
        </w:rPr>
        <w:t xml:space="preserve"> </w:t>
      </w:r>
      <w:r>
        <w:t>DURATA</w:t>
      </w:r>
      <w:r>
        <w:rPr>
          <w:spacing w:val="-14"/>
        </w:rPr>
        <w:t xml:space="preserve"> </w:t>
      </w:r>
      <w:r>
        <w:t>E</w:t>
      </w:r>
      <w:r>
        <w:rPr>
          <w:spacing w:val="-9"/>
        </w:rPr>
        <w:t xml:space="preserve"> </w:t>
      </w:r>
      <w:r>
        <w:t>RISORSE</w:t>
      </w:r>
      <w:r>
        <w:rPr>
          <w:spacing w:val="-8"/>
        </w:rPr>
        <w:t xml:space="preserve"> </w:t>
      </w:r>
      <w:r>
        <w:rPr>
          <w:spacing w:val="-2"/>
        </w:rPr>
        <w:t>ECONOMICHE</w:t>
      </w:r>
    </w:p>
    <w:p w14:paraId="7D431E01" w14:textId="50F9D7C1" w:rsidR="000D21A3" w:rsidRDefault="004D63E5" w:rsidP="0005204E">
      <w:pPr>
        <w:pStyle w:val="Corpotesto"/>
        <w:spacing w:before="159"/>
      </w:pPr>
      <w:r w:rsidRPr="006926F6">
        <w:t>La</w:t>
      </w:r>
      <w:r w:rsidRPr="006926F6">
        <w:rPr>
          <w:spacing w:val="-6"/>
        </w:rPr>
        <w:t xml:space="preserve"> </w:t>
      </w:r>
      <w:r w:rsidRPr="006926F6">
        <w:t>convenzione</w:t>
      </w:r>
      <w:r w:rsidRPr="006926F6">
        <w:rPr>
          <w:spacing w:val="-6"/>
        </w:rPr>
        <w:t xml:space="preserve"> </w:t>
      </w:r>
      <w:r w:rsidRPr="006926F6">
        <w:t>avrà</w:t>
      </w:r>
      <w:r w:rsidRPr="006926F6">
        <w:rPr>
          <w:spacing w:val="-6"/>
        </w:rPr>
        <w:t xml:space="preserve"> </w:t>
      </w:r>
      <w:r w:rsidRPr="006926F6">
        <w:t>validità</w:t>
      </w:r>
      <w:r w:rsidRPr="006926F6">
        <w:rPr>
          <w:spacing w:val="-6"/>
        </w:rPr>
        <w:t xml:space="preserve"> </w:t>
      </w:r>
      <w:r w:rsidRPr="006926F6">
        <w:t>per</w:t>
      </w:r>
      <w:r w:rsidRPr="006926F6">
        <w:rPr>
          <w:spacing w:val="-5"/>
        </w:rPr>
        <w:t xml:space="preserve"> </w:t>
      </w:r>
      <w:r w:rsidR="00403F70" w:rsidRPr="006926F6">
        <w:t xml:space="preserve">anni </w:t>
      </w:r>
      <w:r w:rsidR="00077936" w:rsidRPr="006926F6">
        <w:t>2</w:t>
      </w:r>
      <w:r w:rsidR="00403F70" w:rsidRPr="006926F6">
        <w:t xml:space="preserve"> (due)</w:t>
      </w:r>
      <w:r w:rsidR="00FC25CC">
        <w:t>, con possibilità di rinnovo per un ulteriore anno a discrezione della S.A.</w:t>
      </w:r>
      <w:r w:rsidRPr="006926F6">
        <w:rPr>
          <w:spacing w:val="-4"/>
        </w:rPr>
        <w:t xml:space="preserve"> </w:t>
      </w:r>
      <w:r w:rsidRPr="006926F6">
        <w:t>-</w:t>
      </w:r>
      <w:r w:rsidRPr="006926F6">
        <w:rPr>
          <w:spacing w:val="-4"/>
        </w:rPr>
        <w:t xml:space="preserve"> </w:t>
      </w:r>
      <w:r w:rsidRPr="006926F6">
        <w:t>con</w:t>
      </w:r>
      <w:r w:rsidRPr="006926F6">
        <w:rPr>
          <w:spacing w:val="-6"/>
        </w:rPr>
        <w:t xml:space="preserve"> </w:t>
      </w:r>
      <w:r w:rsidRPr="006926F6">
        <w:t>decorrenza</w:t>
      </w:r>
      <w:r w:rsidRPr="006926F6">
        <w:rPr>
          <w:spacing w:val="-6"/>
        </w:rPr>
        <w:t xml:space="preserve"> </w:t>
      </w:r>
      <w:r w:rsidR="00077936" w:rsidRPr="006926F6">
        <w:t>presumibilmente</w:t>
      </w:r>
      <w:r w:rsidRPr="006926F6">
        <w:rPr>
          <w:spacing w:val="-4"/>
        </w:rPr>
        <w:t xml:space="preserve"> </w:t>
      </w:r>
      <w:r w:rsidRPr="006926F6">
        <w:t>da</w:t>
      </w:r>
      <w:r w:rsidR="000D14A1" w:rsidRPr="006926F6">
        <w:t xml:space="preserve"> </w:t>
      </w:r>
      <w:r w:rsidR="00403F70" w:rsidRPr="006926F6">
        <w:t>settembre 2026</w:t>
      </w:r>
      <w:r w:rsidRPr="006926F6">
        <w:t xml:space="preserve"> (per il primo, </w:t>
      </w:r>
      <w:r w:rsidR="00077936" w:rsidRPr="006926F6">
        <w:t>anno)</w:t>
      </w:r>
      <w:r w:rsidRPr="006926F6">
        <w:t>.</w:t>
      </w:r>
    </w:p>
    <w:p w14:paraId="2AFE6D14" w14:textId="77777777" w:rsidR="000D21A3" w:rsidRDefault="004D63E5" w:rsidP="0005204E">
      <w:pPr>
        <w:pStyle w:val="Titolo2"/>
        <w:spacing w:before="159"/>
      </w:pPr>
      <w:r>
        <w:t>Risorse</w:t>
      </w:r>
      <w:r>
        <w:rPr>
          <w:spacing w:val="-12"/>
        </w:rPr>
        <w:t xml:space="preserve"> </w:t>
      </w:r>
      <w:r>
        <w:rPr>
          <w:spacing w:val="-2"/>
        </w:rPr>
        <w:t>finanziarie</w:t>
      </w:r>
    </w:p>
    <w:p w14:paraId="7DAB7386" w14:textId="6601B60E" w:rsidR="000D21A3" w:rsidRDefault="004D63E5" w:rsidP="0005204E">
      <w:pPr>
        <w:pStyle w:val="Corpotesto"/>
        <w:spacing w:before="158"/>
      </w:pPr>
      <w:r>
        <w:t xml:space="preserve">Oltre al valore dei beni immobili messi a disposizione </w:t>
      </w:r>
      <w:r w:rsidR="000D14A1">
        <w:t>dal Comune di Afragola</w:t>
      </w:r>
      <w:r>
        <w:t xml:space="preserve"> di cui al precedente articolo, il Consorzio mette a disposizione un contributo massimo per il funzionamento </w:t>
      </w:r>
      <w:r w:rsidR="006926F6" w:rsidRPr="00403F70">
        <w:t xml:space="preserve">del servizio </w:t>
      </w:r>
      <w:r w:rsidR="00403F70" w:rsidRPr="00403F70">
        <w:t>“</w:t>
      </w:r>
      <w:r w:rsidR="006926F6" w:rsidRPr="00403F70">
        <w:t xml:space="preserve">Centro </w:t>
      </w:r>
      <w:r w:rsidR="00077936" w:rsidRPr="00403F70">
        <w:t xml:space="preserve">Sociale Polifunzionale </w:t>
      </w:r>
      <w:r w:rsidR="00077936">
        <w:t>p</w:t>
      </w:r>
      <w:r w:rsidR="00077936" w:rsidRPr="00403F70">
        <w:t xml:space="preserve">er </w:t>
      </w:r>
      <w:r w:rsidR="00077936">
        <w:t>p</w:t>
      </w:r>
      <w:r w:rsidR="00077936" w:rsidRPr="00403F70">
        <w:t xml:space="preserve">ersone </w:t>
      </w:r>
      <w:r w:rsidR="00077936">
        <w:t>c</w:t>
      </w:r>
      <w:r w:rsidR="00077936" w:rsidRPr="00403F70">
        <w:t>on Disabilità</w:t>
      </w:r>
      <w:r w:rsidR="00403F70" w:rsidRPr="00403F70">
        <w:t xml:space="preserve">” </w:t>
      </w:r>
      <w:r>
        <w:t>pari a</w:t>
      </w:r>
      <w:r w:rsidR="00E84139">
        <w:t>d euro</w:t>
      </w:r>
      <w:r>
        <w:t xml:space="preserve"> </w:t>
      </w:r>
      <w:r w:rsidR="00077936" w:rsidRPr="00FC25CC">
        <w:t>4</w:t>
      </w:r>
      <w:r w:rsidR="006926F6" w:rsidRPr="00FC25CC">
        <w:t>8</w:t>
      </w:r>
      <w:r w:rsidR="00E84139" w:rsidRPr="00FC25CC">
        <w:t>0</w:t>
      </w:r>
      <w:r w:rsidRPr="00FC25CC">
        <w:t>.000,</w:t>
      </w:r>
      <w:r w:rsidR="00E84139" w:rsidRPr="00FC25CC">
        <w:t>00</w:t>
      </w:r>
      <w:r>
        <w:t xml:space="preserve"> di cui </w:t>
      </w:r>
      <w:r>
        <w:rPr>
          <w:spacing w:val="-2"/>
        </w:rPr>
        <w:t>presumibilmente:</w:t>
      </w:r>
    </w:p>
    <w:p w14:paraId="357BE506" w14:textId="61A2E98A" w:rsidR="000D21A3" w:rsidRPr="00FC25CC" w:rsidRDefault="004D63E5" w:rsidP="0005204E">
      <w:pPr>
        <w:pStyle w:val="Corpotesto"/>
        <w:spacing w:before="163" w:line="229" w:lineRule="exact"/>
        <w:ind w:left="284"/>
        <w:jc w:val="left"/>
      </w:pPr>
      <w:r w:rsidRPr="00FC25CC">
        <w:rPr>
          <w:spacing w:val="-10"/>
        </w:rPr>
        <w:t>-</w:t>
      </w:r>
      <w:r w:rsidRPr="00FC25CC">
        <w:tab/>
      </w:r>
      <w:r w:rsidRPr="00FC25CC">
        <w:rPr>
          <w:spacing w:val="-4"/>
        </w:rPr>
        <w:t>€</w:t>
      </w:r>
      <w:r w:rsidRPr="00FC25CC">
        <w:rPr>
          <w:spacing w:val="-8"/>
        </w:rPr>
        <w:t xml:space="preserve"> </w:t>
      </w:r>
      <w:r w:rsidR="00077936" w:rsidRPr="00FC25CC">
        <w:rPr>
          <w:spacing w:val="-4"/>
        </w:rPr>
        <w:t>2</w:t>
      </w:r>
      <w:r w:rsidR="006926F6" w:rsidRPr="00FC25CC">
        <w:rPr>
          <w:spacing w:val="-4"/>
        </w:rPr>
        <w:t>4</w:t>
      </w:r>
      <w:r w:rsidR="00077936" w:rsidRPr="00FC25CC">
        <w:rPr>
          <w:spacing w:val="-4"/>
        </w:rPr>
        <w:t>0</w:t>
      </w:r>
      <w:r w:rsidRPr="00FC25CC">
        <w:rPr>
          <w:spacing w:val="-4"/>
        </w:rPr>
        <w:t>.000,00</w:t>
      </w:r>
      <w:r w:rsidRPr="00FC25CC">
        <w:rPr>
          <w:spacing w:val="-8"/>
        </w:rPr>
        <w:t xml:space="preserve"> </w:t>
      </w:r>
      <w:r w:rsidRPr="00FC25CC">
        <w:rPr>
          <w:spacing w:val="-4"/>
        </w:rPr>
        <w:t>per</w:t>
      </w:r>
      <w:r w:rsidRPr="00FC25CC">
        <w:rPr>
          <w:spacing w:val="-8"/>
        </w:rPr>
        <w:t xml:space="preserve"> </w:t>
      </w:r>
      <w:r w:rsidR="00077936" w:rsidRPr="00FC25CC">
        <w:rPr>
          <w:spacing w:val="-4"/>
        </w:rPr>
        <w:t>il primo anno</w:t>
      </w:r>
      <w:r w:rsidR="0005204E" w:rsidRPr="00FC25CC">
        <w:rPr>
          <w:spacing w:val="-4"/>
        </w:rPr>
        <w:t>;</w:t>
      </w:r>
    </w:p>
    <w:p w14:paraId="6D0DEF11" w14:textId="032F2CBA" w:rsidR="000D21A3" w:rsidRDefault="004D63E5" w:rsidP="0005204E">
      <w:pPr>
        <w:pStyle w:val="Corpotesto"/>
        <w:tabs>
          <w:tab w:val="left" w:pos="284"/>
        </w:tabs>
        <w:spacing w:line="229" w:lineRule="exact"/>
        <w:ind w:left="284"/>
        <w:jc w:val="left"/>
      </w:pPr>
      <w:r w:rsidRPr="00FC25CC">
        <w:rPr>
          <w:spacing w:val="-10"/>
        </w:rPr>
        <w:t>-</w:t>
      </w:r>
      <w:r w:rsidRPr="00FC25CC">
        <w:tab/>
      </w:r>
      <w:r w:rsidRPr="00FC25CC">
        <w:rPr>
          <w:spacing w:val="-4"/>
        </w:rPr>
        <w:t>€</w:t>
      </w:r>
      <w:r w:rsidRPr="00FC25CC">
        <w:rPr>
          <w:spacing w:val="-8"/>
        </w:rPr>
        <w:t xml:space="preserve"> </w:t>
      </w:r>
      <w:r w:rsidR="00077936" w:rsidRPr="00FC25CC">
        <w:rPr>
          <w:spacing w:val="-4"/>
        </w:rPr>
        <w:t>2</w:t>
      </w:r>
      <w:r w:rsidR="006926F6" w:rsidRPr="00FC25CC">
        <w:rPr>
          <w:spacing w:val="-4"/>
        </w:rPr>
        <w:t>40</w:t>
      </w:r>
      <w:r w:rsidR="005039DA" w:rsidRPr="00FC25CC">
        <w:rPr>
          <w:spacing w:val="-4"/>
        </w:rPr>
        <w:t>0</w:t>
      </w:r>
      <w:r w:rsidRPr="00FC25CC">
        <w:rPr>
          <w:spacing w:val="-4"/>
        </w:rPr>
        <w:t>.000,00</w:t>
      </w:r>
      <w:r w:rsidRPr="00FC25CC">
        <w:rPr>
          <w:spacing w:val="-8"/>
        </w:rPr>
        <w:t xml:space="preserve"> </w:t>
      </w:r>
      <w:r w:rsidRPr="00FC25CC">
        <w:rPr>
          <w:spacing w:val="-4"/>
        </w:rPr>
        <w:t>per</w:t>
      </w:r>
      <w:r w:rsidRPr="00FC25CC">
        <w:rPr>
          <w:spacing w:val="-8"/>
        </w:rPr>
        <w:t xml:space="preserve"> </w:t>
      </w:r>
      <w:r w:rsidR="00077936" w:rsidRPr="00FC25CC">
        <w:rPr>
          <w:spacing w:val="-4"/>
        </w:rPr>
        <w:t>il secondo anno</w:t>
      </w:r>
      <w:r w:rsidR="0005204E" w:rsidRPr="00FC25CC">
        <w:rPr>
          <w:spacing w:val="-4"/>
        </w:rPr>
        <w:t>.</w:t>
      </w:r>
    </w:p>
    <w:p w14:paraId="794BB9A4" w14:textId="77777777" w:rsidR="000D21A3" w:rsidRDefault="004D63E5" w:rsidP="0005204E">
      <w:pPr>
        <w:pStyle w:val="Corpotesto"/>
      </w:pPr>
      <w:r>
        <w:t>Le risorse finanziarie, conferite dall’Amministrazione nell’ambito della presente procedura, costituiscono contributi per lo svolgimento delle attività di interesse generale, di cui all’art. 5 del D. Lgs. n. 117/2017 e ss. mm., in ossequio all’art. 12 della legge n. 241/1990.</w:t>
      </w:r>
    </w:p>
    <w:p w14:paraId="33793756" w14:textId="45D5FD1F" w:rsidR="000D21A3" w:rsidRDefault="004D63E5" w:rsidP="0005204E">
      <w:pPr>
        <w:pStyle w:val="Corpotesto"/>
        <w:spacing w:before="159"/>
      </w:pPr>
      <w:r>
        <w:t>Secondo</w:t>
      </w:r>
      <w:r>
        <w:rPr>
          <w:spacing w:val="-8"/>
        </w:rPr>
        <w:t xml:space="preserve"> </w:t>
      </w:r>
      <w:r>
        <w:t>quanto</w:t>
      </w:r>
      <w:r>
        <w:rPr>
          <w:spacing w:val="-6"/>
        </w:rPr>
        <w:t xml:space="preserve"> </w:t>
      </w:r>
      <w:r>
        <w:t>disposto</w:t>
      </w:r>
      <w:r>
        <w:rPr>
          <w:spacing w:val="-7"/>
        </w:rPr>
        <w:t xml:space="preserve"> </w:t>
      </w:r>
      <w:r>
        <w:t>dalle</w:t>
      </w:r>
      <w:r>
        <w:rPr>
          <w:spacing w:val="-7"/>
        </w:rPr>
        <w:t xml:space="preserve"> </w:t>
      </w:r>
      <w:r>
        <w:t>Linee</w:t>
      </w:r>
      <w:r>
        <w:rPr>
          <w:spacing w:val="-7"/>
        </w:rPr>
        <w:t xml:space="preserve"> </w:t>
      </w:r>
      <w:r>
        <w:t>Guida</w:t>
      </w:r>
      <w:r>
        <w:rPr>
          <w:spacing w:val="-6"/>
        </w:rPr>
        <w:t xml:space="preserve"> </w:t>
      </w:r>
      <w:r>
        <w:t>di</w:t>
      </w:r>
      <w:r>
        <w:rPr>
          <w:spacing w:val="-8"/>
        </w:rPr>
        <w:t xml:space="preserve"> </w:t>
      </w:r>
      <w:r>
        <w:t>cui</w:t>
      </w:r>
      <w:r>
        <w:rPr>
          <w:spacing w:val="-8"/>
        </w:rPr>
        <w:t xml:space="preserve"> </w:t>
      </w:r>
      <w:r>
        <w:t>al</w:t>
      </w:r>
      <w:r>
        <w:rPr>
          <w:spacing w:val="-8"/>
        </w:rPr>
        <w:t xml:space="preserve"> </w:t>
      </w:r>
      <w:r>
        <w:t>Decreto</w:t>
      </w:r>
      <w:r>
        <w:rPr>
          <w:spacing w:val="-7"/>
        </w:rPr>
        <w:t xml:space="preserve"> </w:t>
      </w:r>
      <w:r>
        <w:t>del</w:t>
      </w:r>
      <w:r>
        <w:rPr>
          <w:spacing w:val="-7"/>
        </w:rPr>
        <w:t xml:space="preserve"> </w:t>
      </w:r>
      <w:r>
        <w:t>Ministero</w:t>
      </w:r>
      <w:r>
        <w:rPr>
          <w:spacing w:val="-5"/>
        </w:rPr>
        <w:t xml:space="preserve"> </w:t>
      </w:r>
      <w:r>
        <w:t>del</w:t>
      </w:r>
      <w:r>
        <w:rPr>
          <w:spacing w:val="-7"/>
        </w:rPr>
        <w:t xml:space="preserve"> </w:t>
      </w:r>
      <w:r>
        <w:t>Lavoro</w:t>
      </w:r>
      <w:r>
        <w:rPr>
          <w:spacing w:val="-7"/>
        </w:rPr>
        <w:t xml:space="preserve"> </w:t>
      </w:r>
      <w:r>
        <w:t>e</w:t>
      </w:r>
      <w:r>
        <w:rPr>
          <w:spacing w:val="-7"/>
        </w:rPr>
        <w:t xml:space="preserve"> </w:t>
      </w:r>
      <w:r>
        <w:t>delle</w:t>
      </w:r>
      <w:r>
        <w:rPr>
          <w:spacing w:val="-6"/>
        </w:rPr>
        <w:t xml:space="preserve"> </w:t>
      </w:r>
      <w:r>
        <w:t>Politiche</w:t>
      </w:r>
      <w:r>
        <w:rPr>
          <w:spacing w:val="-6"/>
        </w:rPr>
        <w:t xml:space="preserve"> </w:t>
      </w:r>
      <w:r>
        <w:rPr>
          <w:spacing w:val="-2"/>
        </w:rPr>
        <w:t>Sociali</w:t>
      </w:r>
      <w:r w:rsidR="0005204E">
        <w:rPr>
          <w:spacing w:val="-2"/>
        </w:rPr>
        <w:t xml:space="preserve"> </w:t>
      </w:r>
      <w:r>
        <w:t xml:space="preserve">n. 72 del 31 marzo 2021, nella redazione della proposta economica dovrà essere prevista una quota di </w:t>
      </w:r>
      <w:r>
        <w:rPr>
          <w:spacing w:val="-2"/>
        </w:rPr>
        <w:t>cofinanziamento a</w:t>
      </w:r>
      <w:r>
        <w:rPr>
          <w:spacing w:val="-5"/>
        </w:rPr>
        <w:t xml:space="preserve"> </w:t>
      </w:r>
      <w:r>
        <w:rPr>
          <w:spacing w:val="-2"/>
        </w:rPr>
        <w:t>titolo di compartecipazione. La previsione di</w:t>
      </w:r>
      <w:r>
        <w:rPr>
          <w:spacing w:val="-5"/>
        </w:rPr>
        <w:t xml:space="preserve"> </w:t>
      </w:r>
      <w:r>
        <w:rPr>
          <w:spacing w:val="-2"/>
        </w:rPr>
        <w:t>una quota di co-finanziamento</w:t>
      </w:r>
      <w:r>
        <w:rPr>
          <w:spacing w:val="-5"/>
        </w:rPr>
        <w:t xml:space="preserve"> </w:t>
      </w:r>
      <w:r>
        <w:rPr>
          <w:spacing w:val="-2"/>
        </w:rPr>
        <w:t xml:space="preserve">intende produrre </w:t>
      </w:r>
      <w:r>
        <w:t>una</w:t>
      </w:r>
      <w:r>
        <w:rPr>
          <w:spacing w:val="-4"/>
        </w:rPr>
        <w:t xml:space="preserve"> </w:t>
      </w:r>
      <w:r>
        <w:t>partecipazione</w:t>
      </w:r>
      <w:r>
        <w:rPr>
          <w:spacing w:val="-3"/>
        </w:rPr>
        <w:t xml:space="preserve"> </w:t>
      </w:r>
      <w:r>
        <w:t>attiva</w:t>
      </w:r>
      <w:r>
        <w:rPr>
          <w:spacing w:val="-4"/>
        </w:rPr>
        <w:t xml:space="preserve"> </w:t>
      </w:r>
      <w:r>
        <w:t>e</w:t>
      </w:r>
      <w:r>
        <w:rPr>
          <w:spacing w:val="-1"/>
        </w:rPr>
        <w:t xml:space="preserve"> </w:t>
      </w:r>
      <w:r>
        <w:t>responsabile</w:t>
      </w:r>
      <w:r>
        <w:rPr>
          <w:spacing w:val="-6"/>
        </w:rPr>
        <w:t xml:space="preserve"> </w:t>
      </w:r>
      <w:r>
        <w:t>dei</w:t>
      </w:r>
      <w:r>
        <w:rPr>
          <w:spacing w:val="-5"/>
        </w:rPr>
        <w:t xml:space="preserve"> </w:t>
      </w:r>
      <w:r>
        <w:t>partner</w:t>
      </w:r>
      <w:r>
        <w:rPr>
          <w:spacing w:val="-2"/>
        </w:rPr>
        <w:t xml:space="preserve"> </w:t>
      </w:r>
      <w:r>
        <w:t>coinvolti,</w:t>
      </w:r>
      <w:r>
        <w:rPr>
          <w:spacing w:val="-5"/>
        </w:rPr>
        <w:t xml:space="preserve"> </w:t>
      </w:r>
      <w:r>
        <w:t>soprattutto</w:t>
      </w:r>
      <w:r>
        <w:rPr>
          <w:spacing w:val="-4"/>
        </w:rPr>
        <w:t xml:space="preserve"> </w:t>
      </w:r>
      <w:r>
        <w:t>in</w:t>
      </w:r>
      <w:r>
        <w:rPr>
          <w:spacing w:val="-4"/>
        </w:rPr>
        <w:t xml:space="preserve"> </w:t>
      </w:r>
      <w:r>
        <w:t>tema</w:t>
      </w:r>
      <w:r>
        <w:rPr>
          <w:spacing w:val="-4"/>
        </w:rPr>
        <w:t xml:space="preserve"> </w:t>
      </w:r>
      <w:r>
        <w:t>di</w:t>
      </w:r>
      <w:r>
        <w:rPr>
          <w:spacing w:val="-4"/>
        </w:rPr>
        <w:t xml:space="preserve"> </w:t>
      </w:r>
      <w:r>
        <w:t>corretta</w:t>
      </w:r>
      <w:r>
        <w:rPr>
          <w:spacing w:val="-4"/>
        </w:rPr>
        <w:t xml:space="preserve"> </w:t>
      </w:r>
      <w:r>
        <w:t>analisi</w:t>
      </w:r>
      <w:r>
        <w:rPr>
          <w:spacing w:val="-4"/>
        </w:rPr>
        <w:t xml:space="preserve"> </w:t>
      </w:r>
      <w:r>
        <w:t>dei</w:t>
      </w:r>
      <w:r>
        <w:rPr>
          <w:spacing w:val="-6"/>
        </w:rPr>
        <w:t xml:space="preserve"> </w:t>
      </w:r>
      <w:r>
        <w:t>costi</w:t>
      </w:r>
      <w:r>
        <w:rPr>
          <w:spacing w:val="-6"/>
        </w:rPr>
        <w:t xml:space="preserve"> </w:t>
      </w:r>
      <w:r>
        <w:t>e monitoraggio</w:t>
      </w:r>
      <w:r>
        <w:rPr>
          <w:spacing w:val="-6"/>
        </w:rPr>
        <w:t xml:space="preserve"> </w:t>
      </w:r>
      <w:r>
        <w:t>dei</w:t>
      </w:r>
      <w:r>
        <w:rPr>
          <w:spacing w:val="-5"/>
        </w:rPr>
        <w:t xml:space="preserve"> </w:t>
      </w:r>
      <w:r>
        <w:t>risultati</w:t>
      </w:r>
      <w:r>
        <w:rPr>
          <w:spacing w:val="-6"/>
        </w:rPr>
        <w:t xml:space="preserve"> </w:t>
      </w:r>
      <w:r>
        <w:t>e</w:t>
      </w:r>
      <w:r>
        <w:rPr>
          <w:spacing w:val="-1"/>
        </w:rPr>
        <w:t xml:space="preserve"> </w:t>
      </w:r>
      <w:r>
        <w:t>della</w:t>
      </w:r>
      <w:r>
        <w:rPr>
          <w:spacing w:val="-6"/>
        </w:rPr>
        <w:t xml:space="preserve"> </w:t>
      </w:r>
      <w:r>
        <w:t>spesa.</w:t>
      </w:r>
      <w:r>
        <w:rPr>
          <w:spacing w:val="40"/>
        </w:rPr>
        <w:t xml:space="preserve"> </w:t>
      </w:r>
      <w:r>
        <w:t>In</w:t>
      </w:r>
      <w:r>
        <w:rPr>
          <w:spacing w:val="-6"/>
        </w:rPr>
        <w:t xml:space="preserve"> </w:t>
      </w:r>
      <w:r>
        <w:t>sede</w:t>
      </w:r>
      <w:r>
        <w:rPr>
          <w:spacing w:val="-4"/>
        </w:rPr>
        <w:t xml:space="preserve"> </w:t>
      </w:r>
      <w:r>
        <w:t>di</w:t>
      </w:r>
      <w:r>
        <w:rPr>
          <w:spacing w:val="-5"/>
        </w:rPr>
        <w:t xml:space="preserve"> </w:t>
      </w:r>
      <w:r>
        <w:t>rendicontazione</w:t>
      </w:r>
      <w:r>
        <w:rPr>
          <w:spacing w:val="-4"/>
        </w:rPr>
        <w:t xml:space="preserve"> </w:t>
      </w:r>
      <w:r>
        <w:t>dovranno</w:t>
      </w:r>
      <w:r>
        <w:rPr>
          <w:spacing w:val="-6"/>
        </w:rPr>
        <w:t xml:space="preserve"> </w:t>
      </w:r>
      <w:r>
        <w:t>essere</w:t>
      </w:r>
      <w:r>
        <w:rPr>
          <w:spacing w:val="-5"/>
        </w:rPr>
        <w:t xml:space="preserve"> </w:t>
      </w:r>
      <w:r>
        <w:t>dettagliate</w:t>
      </w:r>
      <w:r>
        <w:rPr>
          <w:spacing w:val="-4"/>
        </w:rPr>
        <w:t xml:space="preserve"> </w:t>
      </w:r>
      <w:r>
        <w:t>sia</w:t>
      </w:r>
      <w:r>
        <w:rPr>
          <w:spacing w:val="-3"/>
        </w:rPr>
        <w:t xml:space="preserve"> </w:t>
      </w:r>
      <w:r>
        <w:t>la</w:t>
      </w:r>
      <w:r>
        <w:rPr>
          <w:spacing w:val="-4"/>
        </w:rPr>
        <w:t xml:space="preserve"> </w:t>
      </w:r>
      <w:r>
        <w:t>quota</w:t>
      </w:r>
      <w:r>
        <w:rPr>
          <w:spacing w:val="-4"/>
        </w:rPr>
        <w:t xml:space="preserve"> </w:t>
      </w:r>
      <w:r>
        <w:t>a carico del Consorzio che la quota di co-finanziamento.</w:t>
      </w:r>
    </w:p>
    <w:p w14:paraId="360DF180" w14:textId="77777777" w:rsidR="000D21A3" w:rsidRDefault="000D21A3" w:rsidP="0005204E">
      <w:pPr>
        <w:pStyle w:val="Corpotesto"/>
        <w:spacing w:before="89"/>
        <w:ind w:left="0"/>
        <w:jc w:val="left"/>
      </w:pPr>
    </w:p>
    <w:p w14:paraId="4FF68E38" w14:textId="77777777" w:rsidR="000D21A3" w:rsidRDefault="004D63E5" w:rsidP="0005204E">
      <w:pPr>
        <w:pStyle w:val="Titolo2"/>
        <w:spacing w:before="1"/>
      </w:pPr>
      <w:r>
        <w:t>Art.</w:t>
      </w:r>
      <w:r>
        <w:rPr>
          <w:spacing w:val="-2"/>
        </w:rPr>
        <w:t xml:space="preserve"> </w:t>
      </w:r>
      <w:r>
        <w:t>7</w:t>
      </w:r>
      <w:r>
        <w:rPr>
          <w:spacing w:val="-3"/>
        </w:rPr>
        <w:t xml:space="preserve"> </w:t>
      </w:r>
      <w:r>
        <w:t>-</w:t>
      </w:r>
      <w:r>
        <w:rPr>
          <w:spacing w:val="-2"/>
        </w:rPr>
        <w:t xml:space="preserve"> RENDICONTAZIONE</w:t>
      </w:r>
    </w:p>
    <w:p w14:paraId="40BAE890" w14:textId="7FE43C51" w:rsidR="000D21A3" w:rsidRDefault="004D63E5" w:rsidP="0005204E">
      <w:pPr>
        <w:pStyle w:val="Corpotesto"/>
        <w:spacing w:before="158"/>
      </w:pPr>
      <w:r>
        <w:t>Ai sensi dell’art. 56, comma 4, del D.</w:t>
      </w:r>
      <w:r w:rsidR="005D3FA0">
        <w:t>l</w:t>
      </w:r>
      <w:r>
        <w:t>gs. 117/2017, saranno rimborsate esclusivamente le spese effettivamente sostenute e debitamente documentate dall’ETS.</w:t>
      </w:r>
    </w:p>
    <w:p w14:paraId="5D78BD91" w14:textId="77777777" w:rsidR="000D21A3" w:rsidRDefault="004D63E5" w:rsidP="0005204E">
      <w:pPr>
        <w:pStyle w:val="Corpotesto"/>
        <w:spacing w:before="162"/>
      </w:pPr>
      <w:r>
        <w:t>I</w:t>
      </w:r>
      <w:r>
        <w:rPr>
          <w:spacing w:val="-9"/>
        </w:rPr>
        <w:t xml:space="preserve"> </w:t>
      </w:r>
      <w:r>
        <w:t>pagamenti</w:t>
      </w:r>
      <w:r>
        <w:rPr>
          <w:spacing w:val="-7"/>
        </w:rPr>
        <w:t xml:space="preserve"> </w:t>
      </w:r>
      <w:r>
        <w:t>saranno</w:t>
      </w:r>
      <w:r>
        <w:rPr>
          <w:spacing w:val="-9"/>
        </w:rPr>
        <w:t xml:space="preserve"> </w:t>
      </w:r>
      <w:r>
        <w:t>erogati</w:t>
      </w:r>
      <w:r>
        <w:rPr>
          <w:spacing w:val="-7"/>
        </w:rPr>
        <w:t xml:space="preserve"> </w:t>
      </w:r>
      <w:r>
        <w:t>mensilmente,</w:t>
      </w:r>
      <w:r>
        <w:rPr>
          <w:spacing w:val="-6"/>
        </w:rPr>
        <w:t xml:space="preserve"> </w:t>
      </w:r>
      <w:r>
        <w:t>a</w:t>
      </w:r>
      <w:r>
        <w:rPr>
          <w:spacing w:val="-9"/>
        </w:rPr>
        <w:t xml:space="preserve"> </w:t>
      </w:r>
      <w:r>
        <w:t>seguito</w:t>
      </w:r>
      <w:r>
        <w:rPr>
          <w:spacing w:val="-8"/>
        </w:rPr>
        <w:t xml:space="preserve"> </w:t>
      </w:r>
      <w:r>
        <w:rPr>
          <w:spacing w:val="-5"/>
        </w:rPr>
        <w:t>di:</w:t>
      </w:r>
    </w:p>
    <w:p w14:paraId="7C0D5B09" w14:textId="77777777" w:rsidR="000D21A3" w:rsidRDefault="004D63E5" w:rsidP="0005204E">
      <w:pPr>
        <w:pStyle w:val="Paragrafoelenco"/>
        <w:numPr>
          <w:ilvl w:val="0"/>
          <w:numId w:val="7"/>
        </w:numPr>
        <w:tabs>
          <w:tab w:val="left" w:pos="861"/>
        </w:tabs>
        <w:spacing w:before="159"/>
        <w:rPr>
          <w:sz w:val="20"/>
        </w:rPr>
      </w:pPr>
      <w:r>
        <w:rPr>
          <w:sz w:val="20"/>
        </w:rPr>
        <w:t xml:space="preserve">richiesta scritta da parte del soggetto beneficiario attraverso la presentazione di documento fiscale </w:t>
      </w:r>
      <w:r>
        <w:rPr>
          <w:spacing w:val="-2"/>
          <w:sz w:val="20"/>
        </w:rPr>
        <w:t>elettronico;</w:t>
      </w:r>
    </w:p>
    <w:p w14:paraId="276A4FAC" w14:textId="59D14F48" w:rsidR="000D21A3" w:rsidRDefault="004D63E5" w:rsidP="0005204E">
      <w:pPr>
        <w:pStyle w:val="Paragrafoelenco"/>
        <w:numPr>
          <w:ilvl w:val="0"/>
          <w:numId w:val="7"/>
        </w:numPr>
        <w:tabs>
          <w:tab w:val="left" w:pos="861"/>
        </w:tabs>
        <w:spacing w:before="1"/>
        <w:rPr>
          <w:sz w:val="20"/>
        </w:rPr>
      </w:pPr>
      <w:r>
        <w:rPr>
          <w:sz w:val="20"/>
        </w:rPr>
        <w:t>presentazione</w:t>
      </w:r>
      <w:r>
        <w:rPr>
          <w:spacing w:val="-14"/>
          <w:sz w:val="20"/>
        </w:rPr>
        <w:t xml:space="preserve"> </w:t>
      </w:r>
      <w:r>
        <w:rPr>
          <w:sz w:val="20"/>
        </w:rPr>
        <w:t>della</w:t>
      </w:r>
      <w:r>
        <w:rPr>
          <w:spacing w:val="-14"/>
          <w:sz w:val="20"/>
        </w:rPr>
        <w:t xml:space="preserve"> </w:t>
      </w:r>
      <w:r>
        <w:rPr>
          <w:sz w:val="20"/>
        </w:rPr>
        <w:t>rendicontazione</w:t>
      </w:r>
      <w:r>
        <w:rPr>
          <w:spacing w:val="-14"/>
          <w:sz w:val="20"/>
        </w:rPr>
        <w:t xml:space="preserve"> </w:t>
      </w:r>
      <w:r>
        <w:rPr>
          <w:sz w:val="20"/>
        </w:rPr>
        <w:t>specifica,</w:t>
      </w:r>
      <w:r>
        <w:rPr>
          <w:spacing w:val="-14"/>
          <w:sz w:val="20"/>
        </w:rPr>
        <w:t xml:space="preserve"> </w:t>
      </w:r>
      <w:r>
        <w:rPr>
          <w:sz w:val="20"/>
        </w:rPr>
        <w:t>come</w:t>
      </w:r>
      <w:r>
        <w:rPr>
          <w:spacing w:val="-11"/>
          <w:sz w:val="20"/>
        </w:rPr>
        <w:t xml:space="preserve"> </w:t>
      </w:r>
      <w:r>
        <w:rPr>
          <w:sz w:val="20"/>
        </w:rPr>
        <w:t>definito</w:t>
      </w:r>
      <w:r>
        <w:rPr>
          <w:spacing w:val="-14"/>
          <w:sz w:val="20"/>
        </w:rPr>
        <w:t xml:space="preserve"> </w:t>
      </w:r>
      <w:r>
        <w:rPr>
          <w:sz w:val="20"/>
        </w:rPr>
        <w:t>nel</w:t>
      </w:r>
      <w:r>
        <w:rPr>
          <w:spacing w:val="-14"/>
          <w:sz w:val="20"/>
        </w:rPr>
        <w:t xml:space="preserve"> </w:t>
      </w:r>
      <w:r>
        <w:rPr>
          <w:sz w:val="20"/>
        </w:rPr>
        <w:t>Tavolo</w:t>
      </w:r>
      <w:r>
        <w:rPr>
          <w:spacing w:val="-11"/>
          <w:sz w:val="20"/>
        </w:rPr>
        <w:t xml:space="preserve"> </w:t>
      </w:r>
      <w:r>
        <w:rPr>
          <w:sz w:val="20"/>
        </w:rPr>
        <w:t>di</w:t>
      </w:r>
      <w:r>
        <w:rPr>
          <w:spacing w:val="-14"/>
          <w:sz w:val="20"/>
        </w:rPr>
        <w:t xml:space="preserve"> </w:t>
      </w:r>
      <w:r>
        <w:rPr>
          <w:sz w:val="20"/>
        </w:rPr>
        <w:t>co-progettazione</w:t>
      </w:r>
      <w:r>
        <w:rPr>
          <w:spacing w:val="-14"/>
          <w:sz w:val="20"/>
        </w:rPr>
        <w:t xml:space="preserve"> </w:t>
      </w:r>
      <w:r>
        <w:rPr>
          <w:sz w:val="20"/>
        </w:rPr>
        <w:t>e</w:t>
      </w:r>
      <w:r>
        <w:rPr>
          <w:spacing w:val="-14"/>
          <w:sz w:val="20"/>
        </w:rPr>
        <w:t xml:space="preserve"> </w:t>
      </w:r>
      <w:r>
        <w:rPr>
          <w:sz w:val="20"/>
        </w:rPr>
        <w:t>riportato nella Convenzione</w:t>
      </w:r>
      <w:r w:rsidR="00077936">
        <w:rPr>
          <w:sz w:val="20"/>
        </w:rPr>
        <w:t>;</w:t>
      </w:r>
    </w:p>
    <w:p w14:paraId="11BDFF12" w14:textId="77777777" w:rsidR="000D21A3" w:rsidRDefault="004D63E5" w:rsidP="0005204E">
      <w:pPr>
        <w:pStyle w:val="Corpotesto"/>
      </w:pPr>
      <w:r>
        <w:t>La</w:t>
      </w:r>
      <w:r>
        <w:rPr>
          <w:spacing w:val="-11"/>
        </w:rPr>
        <w:t xml:space="preserve"> </w:t>
      </w:r>
      <w:r>
        <w:t>rendicontazione</w:t>
      </w:r>
      <w:r>
        <w:rPr>
          <w:spacing w:val="-9"/>
        </w:rPr>
        <w:t xml:space="preserve"> </w:t>
      </w:r>
      <w:r>
        <w:t>dovrà</w:t>
      </w:r>
      <w:r>
        <w:rPr>
          <w:spacing w:val="-10"/>
        </w:rPr>
        <w:t xml:space="preserve"> </w:t>
      </w:r>
      <w:r>
        <w:rPr>
          <w:spacing w:val="-2"/>
        </w:rPr>
        <w:t>contenere:</w:t>
      </w:r>
    </w:p>
    <w:p w14:paraId="40EF1AD9" w14:textId="77777777" w:rsidR="000D21A3" w:rsidRDefault="004D63E5" w:rsidP="0005204E">
      <w:pPr>
        <w:pStyle w:val="Paragrafoelenco"/>
        <w:numPr>
          <w:ilvl w:val="0"/>
          <w:numId w:val="7"/>
        </w:numPr>
        <w:tabs>
          <w:tab w:val="left" w:pos="861"/>
        </w:tabs>
        <w:spacing w:before="160"/>
        <w:jc w:val="left"/>
        <w:rPr>
          <w:sz w:val="20"/>
        </w:rPr>
      </w:pPr>
      <w:r>
        <w:rPr>
          <w:sz w:val="20"/>
        </w:rPr>
        <w:t>relazione</w:t>
      </w:r>
      <w:r>
        <w:rPr>
          <w:spacing w:val="-9"/>
          <w:sz w:val="20"/>
        </w:rPr>
        <w:t xml:space="preserve"> </w:t>
      </w:r>
      <w:r>
        <w:rPr>
          <w:sz w:val="20"/>
        </w:rPr>
        <w:t>dettagliata</w:t>
      </w:r>
      <w:r>
        <w:rPr>
          <w:spacing w:val="-11"/>
          <w:sz w:val="20"/>
        </w:rPr>
        <w:t xml:space="preserve"> </w:t>
      </w:r>
      <w:r>
        <w:rPr>
          <w:sz w:val="20"/>
        </w:rPr>
        <w:t>sulle</w:t>
      </w:r>
      <w:r>
        <w:rPr>
          <w:spacing w:val="-10"/>
          <w:sz w:val="20"/>
        </w:rPr>
        <w:t xml:space="preserve"> </w:t>
      </w:r>
      <w:r>
        <w:rPr>
          <w:sz w:val="20"/>
        </w:rPr>
        <w:t>attività</w:t>
      </w:r>
      <w:r>
        <w:rPr>
          <w:spacing w:val="-11"/>
          <w:sz w:val="20"/>
        </w:rPr>
        <w:t xml:space="preserve"> </w:t>
      </w:r>
      <w:r>
        <w:rPr>
          <w:spacing w:val="-2"/>
          <w:sz w:val="20"/>
        </w:rPr>
        <w:t>svolte;</w:t>
      </w:r>
    </w:p>
    <w:p w14:paraId="2FE5D159" w14:textId="77777777" w:rsidR="000D21A3" w:rsidRDefault="004D63E5" w:rsidP="0005204E">
      <w:pPr>
        <w:pStyle w:val="Paragrafoelenco"/>
        <w:numPr>
          <w:ilvl w:val="0"/>
          <w:numId w:val="7"/>
        </w:numPr>
        <w:tabs>
          <w:tab w:val="left" w:pos="861"/>
        </w:tabs>
        <w:jc w:val="left"/>
        <w:rPr>
          <w:sz w:val="20"/>
        </w:rPr>
      </w:pPr>
      <w:r>
        <w:rPr>
          <w:sz w:val="20"/>
        </w:rPr>
        <w:t>rendiconto</w:t>
      </w:r>
      <w:r>
        <w:rPr>
          <w:spacing w:val="-13"/>
          <w:sz w:val="20"/>
        </w:rPr>
        <w:t xml:space="preserve"> </w:t>
      </w:r>
      <w:r>
        <w:rPr>
          <w:sz w:val="20"/>
        </w:rPr>
        <w:t>finanziario</w:t>
      </w:r>
      <w:r>
        <w:rPr>
          <w:spacing w:val="-11"/>
          <w:sz w:val="20"/>
        </w:rPr>
        <w:t xml:space="preserve"> </w:t>
      </w:r>
      <w:r>
        <w:rPr>
          <w:sz w:val="20"/>
        </w:rPr>
        <w:t>delle</w:t>
      </w:r>
      <w:r>
        <w:rPr>
          <w:spacing w:val="-9"/>
          <w:sz w:val="20"/>
        </w:rPr>
        <w:t xml:space="preserve"> </w:t>
      </w:r>
      <w:r>
        <w:rPr>
          <w:sz w:val="20"/>
        </w:rPr>
        <w:t>spese</w:t>
      </w:r>
      <w:r>
        <w:rPr>
          <w:spacing w:val="-12"/>
          <w:sz w:val="20"/>
        </w:rPr>
        <w:t xml:space="preserve"> </w:t>
      </w:r>
      <w:r>
        <w:rPr>
          <w:sz w:val="20"/>
        </w:rPr>
        <w:t>effettivamente</w:t>
      </w:r>
      <w:r>
        <w:rPr>
          <w:spacing w:val="-13"/>
          <w:sz w:val="20"/>
        </w:rPr>
        <w:t xml:space="preserve"> </w:t>
      </w:r>
      <w:r>
        <w:rPr>
          <w:spacing w:val="-2"/>
          <w:sz w:val="20"/>
        </w:rPr>
        <w:t>sostenute.</w:t>
      </w:r>
    </w:p>
    <w:p w14:paraId="092218F1" w14:textId="77777777" w:rsidR="000D21A3" w:rsidRDefault="004D63E5" w:rsidP="0005204E">
      <w:pPr>
        <w:pStyle w:val="Corpotesto"/>
      </w:pPr>
      <w:r>
        <w:t>A</w:t>
      </w:r>
      <w:r>
        <w:rPr>
          <w:spacing w:val="-6"/>
        </w:rPr>
        <w:t xml:space="preserve"> </w:t>
      </w:r>
      <w:r>
        <w:t>titolo meramente esemplificativo e non esaustivo l'ETS dovrà produrre la seguente documentazione ai fini del rendiconto economico:</w:t>
      </w:r>
    </w:p>
    <w:p w14:paraId="7C2380C8" w14:textId="77777777" w:rsidR="000D21A3" w:rsidRDefault="004D63E5" w:rsidP="0005204E">
      <w:pPr>
        <w:pStyle w:val="Paragrafoelenco"/>
        <w:numPr>
          <w:ilvl w:val="0"/>
          <w:numId w:val="6"/>
        </w:numPr>
        <w:tabs>
          <w:tab w:val="left" w:pos="849"/>
        </w:tabs>
        <w:spacing w:before="159"/>
        <w:ind w:hanging="282"/>
        <w:rPr>
          <w:sz w:val="20"/>
        </w:rPr>
      </w:pPr>
      <w:r>
        <w:rPr>
          <w:sz w:val="20"/>
        </w:rPr>
        <w:t>dichiarazione</w:t>
      </w:r>
      <w:r>
        <w:rPr>
          <w:spacing w:val="-10"/>
          <w:sz w:val="20"/>
        </w:rPr>
        <w:t xml:space="preserve"> </w:t>
      </w:r>
      <w:r>
        <w:rPr>
          <w:sz w:val="20"/>
        </w:rPr>
        <w:t>spese</w:t>
      </w:r>
      <w:r>
        <w:rPr>
          <w:spacing w:val="-9"/>
          <w:sz w:val="20"/>
        </w:rPr>
        <w:t xml:space="preserve"> </w:t>
      </w:r>
      <w:r>
        <w:rPr>
          <w:sz w:val="20"/>
        </w:rPr>
        <w:t>di</w:t>
      </w:r>
      <w:r>
        <w:rPr>
          <w:spacing w:val="-10"/>
          <w:sz w:val="20"/>
        </w:rPr>
        <w:t xml:space="preserve"> </w:t>
      </w:r>
      <w:r>
        <w:rPr>
          <w:sz w:val="20"/>
        </w:rPr>
        <w:t>gestione</w:t>
      </w:r>
      <w:r>
        <w:rPr>
          <w:spacing w:val="-8"/>
          <w:sz w:val="20"/>
        </w:rPr>
        <w:t xml:space="preserve"> </w:t>
      </w:r>
      <w:r>
        <w:rPr>
          <w:sz w:val="20"/>
        </w:rPr>
        <w:t>con</w:t>
      </w:r>
      <w:r>
        <w:rPr>
          <w:spacing w:val="-10"/>
          <w:sz w:val="20"/>
        </w:rPr>
        <w:t xml:space="preserve"> </w:t>
      </w:r>
      <w:r>
        <w:rPr>
          <w:sz w:val="20"/>
        </w:rPr>
        <w:t>relative</w:t>
      </w:r>
      <w:r>
        <w:rPr>
          <w:spacing w:val="-9"/>
          <w:sz w:val="20"/>
        </w:rPr>
        <w:t xml:space="preserve"> </w:t>
      </w:r>
      <w:r>
        <w:rPr>
          <w:sz w:val="20"/>
        </w:rPr>
        <w:t>fatture</w:t>
      </w:r>
      <w:r>
        <w:rPr>
          <w:spacing w:val="-7"/>
          <w:sz w:val="20"/>
        </w:rPr>
        <w:t xml:space="preserve"> </w:t>
      </w:r>
      <w:r>
        <w:rPr>
          <w:sz w:val="20"/>
        </w:rPr>
        <w:t>allegate</w:t>
      </w:r>
      <w:r>
        <w:rPr>
          <w:spacing w:val="-7"/>
          <w:sz w:val="20"/>
        </w:rPr>
        <w:t xml:space="preserve"> </w:t>
      </w:r>
      <w:r>
        <w:rPr>
          <w:sz w:val="20"/>
        </w:rPr>
        <w:t>e</w:t>
      </w:r>
      <w:r>
        <w:rPr>
          <w:spacing w:val="-9"/>
          <w:sz w:val="20"/>
        </w:rPr>
        <w:t xml:space="preserve"> </w:t>
      </w:r>
      <w:r>
        <w:rPr>
          <w:sz w:val="20"/>
        </w:rPr>
        <w:t>relazione</w:t>
      </w:r>
      <w:r>
        <w:rPr>
          <w:spacing w:val="-8"/>
          <w:sz w:val="20"/>
        </w:rPr>
        <w:t xml:space="preserve"> </w:t>
      </w:r>
      <w:r>
        <w:rPr>
          <w:sz w:val="20"/>
        </w:rPr>
        <w:t>economica</w:t>
      </w:r>
      <w:r>
        <w:rPr>
          <w:spacing w:val="-7"/>
          <w:sz w:val="20"/>
        </w:rPr>
        <w:t xml:space="preserve"> </w:t>
      </w:r>
      <w:r>
        <w:rPr>
          <w:spacing w:val="-2"/>
          <w:sz w:val="20"/>
        </w:rPr>
        <w:t>illustrativa;</w:t>
      </w:r>
    </w:p>
    <w:p w14:paraId="79107170" w14:textId="77777777" w:rsidR="000D21A3" w:rsidRDefault="004D63E5" w:rsidP="0005204E">
      <w:pPr>
        <w:pStyle w:val="Paragrafoelenco"/>
        <w:numPr>
          <w:ilvl w:val="0"/>
          <w:numId w:val="6"/>
        </w:numPr>
        <w:tabs>
          <w:tab w:val="left" w:pos="849"/>
        </w:tabs>
        <w:spacing w:before="161"/>
        <w:ind w:hanging="282"/>
        <w:rPr>
          <w:sz w:val="20"/>
        </w:rPr>
      </w:pPr>
      <w:r>
        <w:rPr>
          <w:sz w:val="20"/>
        </w:rPr>
        <w:t>elenco</w:t>
      </w:r>
      <w:r>
        <w:rPr>
          <w:spacing w:val="-9"/>
          <w:sz w:val="20"/>
        </w:rPr>
        <w:t xml:space="preserve"> </w:t>
      </w:r>
      <w:r>
        <w:rPr>
          <w:sz w:val="20"/>
        </w:rPr>
        <w:t>del</w:t>
      </w:r>
      <w:r>
        <w:rPr>
          <w:spacing w:val="-9"/>
          <w:sz w:val="20"/>
        </w:rPr>
        <w:t xml:space="preserve"> </w:t>
      </w:r>
      <w:r>
        <w:rPr>
          <w:sz w:val="20"/>
        </w:rPr>
        <w:t>personale</w:t>
      </w:r>
      <w:r>
        <w:rPr>
          <w:spacing w:val="-6"/>
          <w:sz w:val="20"/>
        </w:rPr>
        <w:t xml:space="preserve"> </w:t>
      </w:r>
      <w:r>
        <w:rPr>
          <w:sz w:val="20"/>
        </w:rPr>
        <w:t>impiegato</w:t>
      </w:r>
      <w:r>
        <w:rPr>
          <w:spacing w:val="-9"/>
          <w:sz w:val="20"/>
        </w:rPr>
        <w:t xml:space="preserve"> </w:t>
      </w:r>
      <w:r>
        <w:rPr>
          <w:sz w:val="20"/>
        </w:rPr>
        <w:t>con</w:t>
      </w:r>
      <w:r>
        <w:rPr>
          <w:spacing w:val="-8"/>
          <w:sz w:val="20"/>
        </w:rPr>
        <w:t xml:space="preserve"> </w:t>
      </w:r>
      <w:r>
        <w:rPr>
          <w:sz w:val="20"/>
        </w:rPr>
        <w:t>indicazione</w:t>
      </w:r>
      <w:r>
        <w:rPr>
          <w:spacing w:val="-9"/>
          <w:sz w:val="20"/>
        </w:rPr>
        <w:t xml:space="preserve"> </w:t>
      </w:r>
      <w:r>
        <w:rPr>
          <w:sz w:val="20"/>
        </w:rPr>
        <w:t>delle</w:t>
      </w:r>
      <w:r>
        <w:rPr>
          <w:spacing w:val="-6"/>
          <w:sz w:val="20"/>
        </w:rPr>
        <w:t xml:space="preserve"> </w:t>
      </w:r>
      <w:r>
        <w:rPr>
          <w:sz w:val="20"/>
        </w:rPr>
        <w:t>ore</w:t>
      </w:r>
      <w:r>
        <w:rPr>
          <w:spacing w:val="-8"/>
          <w:sz w:val="20"/>
        </w:rPr>
        <w:t xml:space="preserve"> </w:t>
      </w:r>
      <w:r>
        <w:rPr>
          <w:sz w:val="20"/>
        </w:rPr>
        <w:t>lavorative</w:t>
      </w:r>
      <w:r>
        <w:rPr>
          <w:spacing w:val="-7"/>
          <w:sz w:val="20"/>
        </w:rPr>
        <w:t xml:space="preserve"> </w:t>
      </w:r>
      <w:r>
        <w:rPr>
          <w:sz w:val="20"/>
        </w:rPr>
        <w:t>prestate</w:t>
      </w:r>
      <w:r>
        <w:rPr>
          <w:spacing w:val="-8"/>
          <w:sz w:val="20"/>
        </w:rPr>
        <w:t xml:space="preserve"> </w:t>
      </w:r>
      <w:r>
        <w:rPr>
          <w:sz w:val="20"/>
        </w:rPr>
        <w:t>e</w:t>
      </w:r>
      <w:r>
        <w:rPr>
          <w:spacing w:val="-7"/>
          <w:sz w:val="20"/>
        </w:rPr>
        <w:t xml:space="preserve"> </w:t>
      </w:r>
      <w:r>
        <w:rPr>
          <w:sz w:val="20"/>
        </w:rPr>
        <w:t>degli</w:t>
      </w:r>
      <w:r>
        <w:rPr>
          <w:spacing w:val="-7"/>
          <w:sz w:val="20"/>
        </w:rPr>
        <w:t xml:space="preserve"> </w:t>
      </w:r>
      <w:r>
        <w:rPr>
          <w:sz w:val="20"/>
        </w:rPr>
        <w:t>importi</w:t>
      </w:r>
      <w:r>
        <w:rPr>
          <w:spacing w:val="-9"/>
          <w:sz w:val="20"/>
        </w:rPr>
        <w:t xml:space="preserve"> </w:t>
      </w:r>
      <w:r>
        <w:rPr>
          <w:spacing w:val="-2"/>
          <w:sz w:val="20"/>
        </w:rPr>
        <w:t>percepiti;</w:t>
      </w:r>
    </w:p>
    <w:p w14:paraId="06DCCE67" w14:textId="77777777" w:rsidR="000D21A3" w:rsidRDefault="004D63E5" w:rsidP="0005204E">
      <w:pPr>
        <w:pStyle w:val="Paragrafoelenco"/>
        <w:numPr>
          <w:ilvl w:val="0"/>
          <w:numId w:val="6"/>
        </w:numPr>
        <w:tabs>
          <w:tab w:val="left" w:pos="849"/>
        </w:tabs>
        <w:spacing w:before="159"/>
        <w:ind w:hanging="282"/>
        <w:rPr>
          <w:sz w:val="20"/>
        </w:rPr>
      </w:pPr>
      <w:r>
        <w:rPr>
          <w:sz w:val="20"/>
        </w:rPr>
        <w:t>modelli</w:t>
      </w:r>
      <w:r>
        <w:rPr>
          <w:spacing w:val="-10"/>
          <w:sz w:val="20"/>
        </w:rPr>
        <w:t xml:space="preserve"> </w:t>
      </w:r>
      <w:r>
        <w:rPr>
          <w:sz w:val="20"/>
        </w:rPr>
        <w:t>di</w:t>
      </w:r>
      <w:r>
        <w:rPr>
          <w:spacing w:val="-9"/>
          <w:sz w:val="20"/>
        </w:rPr>
        <w:t xml:space="preserve"> </w:t>
      </w:r>
      <w:r>
        <w:rPr>
          <w:sz w:val="20"/>
        </w:rPr>
        <w:t>pagamento</w:t>
      </w:r>
      <w:r>
        <w:rPr>
          <w:spacing w:val="-9"/>
          <w:sz w:val="20"/>
        </w:rPr>
        <w:t xml:space="preserve"> </w:t>
      </w:r>
      <w:r>
        <w:rPr>
          <w:sz w:val="20"/>
        </w:rPr>
        <w:t>unificato</w:t>
      </w:r>
      <w:r>
        <w:rPr>
          <w:spacing w:val="-11"/>
          <w:sz w:val="20"/>
        </w:rPr>
        <w:t xml:space="preserve"> </w:t>
      </w:r>
      <w:r>
        <w:rPr>
          <w:spacing w:val="-2"/>
          <w:sz w:val="20"/>
        </w:rPr>
        <w:t>(F24).</w:t>
      </w:r>
    </w:p>
    <w:p w14:paraId="38BF53B2" w14:textId="7D1D61AA" w:rsidR="000D21A3" w:rsidRDefault="004D63E5" w:rsidP="0005204E">
      <w:pPr>
        <w:pStyle w:val="Corpotesto"/>
      </w:pPr>
      <w:r>
        <w:t>Saranno</w:t>
      </w:r>
      <w:r>
        <w:rPr>
          <w:spacing w:val="-10"/>
        </w:rPr>
        <w:t xml:space="preserve"> </w:t>
      </w:r>
      <w:r>
        <w:t>ammessi</w:t>
      </w:r>
      <w:r>
        <w:rPr>
          <w:spacing w:val="-10"/>
        </w:rPr>
        <w:t xml:space="preserve"> </w:t>
      </w:r>
      <w:r>
        <w:t>a</w:t>
      </w:r>
      <w:r>
        <w:rPr>
          <w:spacing w:val="-11"/>
        </w:rPr>
        <w:t xml:space="preserve"> </w:t>
      </w:r>
      <w:r>
        <w:t>rendicontazione</w:t>
      </w:r>
      <w:r>
        <w:rPr>
          <w:spacing w:val="-9"/>
        </w:rPr>
        <w:t xml:space="preserve"> </w:t>
      </w:r>
      <w:r>
        <w:t>esclusivamente</w:t>
      </w:r>
      <w:r>
        <w:rPr>
          <w:spacing w:val="-10"/>
        </w:rPr>
        <w:t xml:space="preserve"> </w:t>
      </w:r>
      <w:r>
        <w:t>i</w:t>
      </w:r>
      <w:r>
        <w:rPr>
          <w:spacing w:val="-8"/>
        </w:rPr>
        <w:t xml:space="preserve"> </w:t>
      </w:r>
      <w:r>
        <w:t>documenti</w:t>
      </w:r>
      <w:r>
        <w:rPr>
          <w:spacing w:val="-12"/>
        </w:rPr>
        <w:t xml:space="preserve"> </w:t>
      </w:r>
      <w:r>
        <w:t>contabili</w:t>
      </w:r>
      <w:r>
        <w:rPr>
          <w:spacing w:val="-12"/>
        </w:rPr>
        <w:t xml:space="preserve"> </w:t>
      </w:r>
      <w:r>
        <w:t>che</w:t>
      </w:r>
      <w:r>
        <w:rPr>
          <w:spacing w:val="-10"/>
        </w:rPr>
        <w:t xml:space="preserve"> </w:t>
      </w:r>
      <w:r>
        <w:t>riportano</w:t>
      </w:r>
      <w:r>
        <w:rPr>
          <w:spacing w:val="-10"/>
        </w:rPr>
        <w:t xml:space="preserve"> </w:t>
      </w:r>
      <w:r>
        <w:t>la</w:t>
      </w:r>
      <w:r>
        <w:rPr>
          <w:spacing w:val="-11"/>
        </w:rPr>
        <w:t xml:space="preserve"> </w:t>
      </w:r>
      <w:r>
        <w:t>denominazione</w:t>
      </w:r>
      <w:r>
        <w:rPr>
          <w:spacing w:val="-9"/>
        </w:rPr>
        <w:t xml:space="preserve"> </w:t>
      </w:r>
      <w:r>
        <w:t xml:space="preserve">del </w:t>
      </w:r>
      <w:r>
        <w:lastRenderedPageBreak/>
        <w:t>progetto</w:t>
      </w:r>
      <w:r>
        <w:rPr>
          <w:spacing w:val="-8"/>
        </w:rPr>
        <w:t xml:space="preserve"> </w:t>
      </w:r>
      <w:r>
        <w:t>finanziato</w:t>
      </w:r>
      <w:r>
        <w:rPr>
          <w:spacing w:val="-9"/>
        </w:rPr>
        <w:t xml:space="preserve"> </w:t>
      </w:r>
      <w:r>
        <w:t>relativi</w:t>
      </w:r>
      <w:r>
        <w:rPr>
          <w:spacing w:val="-11"/>
        </w:rPr>
        <w:t xml:space="preserve"> </w:t>
      </w:r>
      <w:r>
        <w:t>a</w:t>
      </w:r>
      <w:r>
        <w:rPr>
          <w:spacing w:val="-8"/>
        </w:rPr>
        <w:t xml:space="preserve"> </w:t>
      </w:r>
      <w:r>
        <w:t>spese</w:t>
      </w:r>
      <w:r>
        <w:rPr>
          <w:spacing w:val="-8"/>
        </w:rPr>
        <w:t xml:space="preserve"> </w:t>
      </w:r>
      <w:r>
        <w:t>riferite</w:t>
      </w:r>
      <w:r>
        <w:rPr>
          <w:spacing w:val="-8"/>
        </w:rPr>
        <w:t xml:space="preserve"> </w:t>
      </w:r>
      <w:r>
        <w:t>al</w:t>
      </w:r>
      <w:r>
        <w:rPr>
          <w:spacing w:val="-9"/>
        </w:rPr>
        <w:t xml:space="preserve"> </w:t>
      </w:r>
      <w:r>
        <w:t>periodo</w:t>
      </w:r>
      <w:r>
        <w:rPr>
          <w:spacing w:val="-9"/>
        </w:rPr>
        <w:t xml:space="preserve"> </w:t>
      </w:r>
      <w:r>
        <w:t>compreso</w:t>
      </w:r>
      <w:r>
        <w:rPr>
          <w:spacing w:val="-8"/>
        </w:rPr>
        <w:t xml:space="preserve"> </w:t>
      </w:r>
      <w:r>
        <w:t>tra</w:t>
      </w:r>
      <w:r>
        <w:rPr>
          <w:spacing w:val="-8"/>
        </w:rPr>
        <w:t xml:space="preserve"> </w:t>
      </w:r>
      <w:r>
        <w:t>la</w:t>
      </w:r>
      <w:r>
        <w:rPr>
          <w:spacing w:val="-8"/>
        </w:rPr>
        <w:t xml:space="preserve"> </w:t>
      </w:r>
      <w:r>
        <w:t>data</w:t>
      </w:r>
      <w:r>
        <w:rPr>
          <w:spacing w:val="-8"/>
        </w:rPr>
        <w:t xml:space="preserve"> </w:t>
      </w:r>
      <w:r>
        <w:t>di</w:t>
      </w:r>
      <w:r>
        <w:rPr>
          <w:spacing w:val="-9"/>
        </w:rPr>
        <w:t xml:space="preserve"> </w:t>
      </w:r>
      <w:r>
        <w:t>avvio</w:t>
      </w:r>
      <w:r>
        <w:rPr>
          <w:spacing w:val="-7"/>
        </w:rPr>
        <w:t xml:space="preserve"> </w:t>
      </w:r>
      <w:r>
        <w:t>e</w:t>
      </w:r>
      <w:r>
        <w:rPr>
          <w:spacing w:val="-10"/>
        </w:rPr>
        <w:t xml:space="preserve"> </w:t>
      </w:r>
      <w:r>
        <w:t>quella</w:t>
      </w:r>
      <w:r>
        <w:rPr>
          <w:spacing w:val="-8"/>
        </w:rPr>
        <w:t xml:space="preserve"> </w:t>
      </w:r>
      <w:r>
        <w:t>di</w:t>
      </w:r>
      <w:r>
        <w:rPr>
          <w:spacing w:val="-11"/>
        </w:rPr>
        <w:t xml:space="preserve"> </w:t>
      </w:r>
      <w:r>
        <w:t>conclusione</w:t>
      </w:r>
      <w:r>
        <w:rPr>
          <w:spacing w:val="-8"/>
        </w:rPr>
        <w:t xml:space="preserve"> </w:t>
      </w:r>
      <w:r>
        <w:t>delle attività incluse nel progetto.</w:t>
      </w:r>
    </w:p>
    <w:p w14:paraId="1EFA9EAB" w14:textId="77777777" w:rsidR="000D21A3" w:rsidRDefault="004D63E5" w:rsidP="0005204E">
      <w:pPr>
        <w:pStyle w:val="Corpotesto"/>
        <w:spacing w:before="160"/>
      </w:pPr>
      <w:r>
        <w:t>Le spese dirette riferite al personale devono essere identificabili, riconducibili al progetto e attestate da documenti giustificativi (fatture, ricevute, buste paga, F24, ecc…).</w:t>
      </w:r>
    </w:p>
    <w:p w14:paraId="0FA5D925" w14:textId="77777777" w:rsidR="000D21A3" w:rsidRDefault="004D63E5" w:rsidP="0005204E">
      <w:pPr>
        <w:pStyle w:val="Corpotesto"/>
        <w:spacing w:before="159"/>
      </w:pPr>
      <w:r>
        <w:t>L’importo complessivo potrà subire variazioni in base alle prestazioni effettivamente rese. In caso di attività non svolte o svolte parzialmente, l’importo corrispondente sarà detratto dal contributo dovuto e il soggetto gestore sarà tenuto a restituire eventuali somme percepite in eccesso.</w:t>
      </w:r>
    </w:p>
    <w:p w14:paraId="68881DCE" w14:textId="77777777" w:rsidR="000D21A3" w:rsidRDefault="004D63E5" w:rsidP="0005204E">
      <w:pPr>
        <w:pStyle w:val="Corpotesto"/>
        <w:spacing w:before="159"/>
      </w:pPr>
      <w:r>
        <w:rPr>
          <w:spacing w:val="-2"/>
        </w:rPr>
        <w:t>Il</w:t>
      </w:r>
      <w:r>
        <w:rPr>
          <w:spacing w:val="-7"/>
        </w:rPr>
        <w:t xml:space="preserve"> </w:t>
      </w:r>
      <w:r>
        <w:rPr>
          <w:spacing w:val="-2"/>
        </w:rPr>
        <w:t>rimborso,</w:t>
      </w:r>
      <w:r>
        <w:rPr>
          <w:spacing w:val="-3"/>
        </w:rPr>
        <w:t xml:space="preserve"> </w:t>
      </w:r>
      <w:r>
        <w:rPr>
          <w:spacing w:val="-2"/>
        </w:rPr>
        <w:t>in</w:t>
      </w:r>
      <w:r>
        <w:rPr>
          <w:spacing w:val="-7"/>
        </w:rPr>
        <w:t xml:space="preserve"> </w:t>
      </w:r>
      <w:r>
        <w:rPr>
          <w:spacing w:val="-2"/>
        </w:rPr>
        <w:t>conformità</w:t>
      </w:r>
      <w:r>
        <w:rPr>
          <w:spacing w:val="-7"/>
        </w:rPr>
        <w:t xml:space="preserve"> </w:t>
      </w:r>
      <w:r>
        <w:rPr>
          <w:spacing w:val="-2"/>
        </w:rPr>
        <w:t>al d.lgs.</w:t>
      </w:r>
      <w:r>
        <w:rPr>
          <w:spacing w:val="-3"/>
        </w:rPr>
        <w:t xml:space="preserve"> </w:t>
      </w:r>
      <w:r>
        <w:rPr>
          <w:spacing w:val="-2"/>
        </w:rPr>
        <w:t>117/2017,</w:t>
      </w:r>
      <w:r>
        <w:rPr>
          <w:spacing w:val="-3"/>
        </w:rPr>
        <w:t xml:space="preserve"> </w:t>
      </w:r>
      <w:r>
        <w:rPr>
          <w:spacing w:val="-2"/>
        </w:rPr>
        <w:t>avverrà</w:t>
      </w:r>
      <w:r>
        <w:rPr>
          <w:spacing w:val="-3"/>
        </w:rPr>
        <w:t xml:space="preserve"> </w:t>
      </w:r>
      <w:r>
        <w:rPr>
          <w:spacing w:val="-2"/>
        </w:rPr>
        <w:t>nel</w:t>
      </w:r>
      <w:r>
        <w:rPr>
          <w:spacing w:val="-5"/>
        </w:rPr>
        <w:t xml:space="preserve"> </w:t>
      </w:r>
      <w:r>
        <w:rPr>
          <w:spacing w:val="-2"/>
        </w:rPr>
        <w:t>rispetto</w:t>
      </w:r>
      <w:r>
        <w:rPr>
          <w:spacing w:val="-5"/>
        </w:rPr>
        <w:t xml:space="preserve"> </w:t>
      </w:r>
      <w:r>
        <w:rPr>
          <w:spacing w:val="-2"/>
        </w:rPr>
        <w:t>del</w:t>
      </w:r>
      <w:r>
        <w:rPr>
          <w:spacing w:val="-5"/>
        </w:rPr>
        <w:t xml:space="preserve"> </w:t>
      </w:r>
      <w:r>
        <w:rPr>
          <w:spacing w:val="-2"/>
        </w:rPr>
        <w:t>principio</w:t>
      </w:r>
      <w:r>
        <w:rPr>
          <w:spacing w:val="-3"/>
        </w:rPr>
        <w:t xml:space="preserve"> </w:t>
      </w:r>
      <w:r>
        <w:rPr>
          <w:spacing w:val="-2"/>
        </w:rPr>
        <w:t>di</w:t>
      </w:r>
      <w:r>
        <w:rPr>
          <w:spacing w:val="-5"/>
        </w:rPr>
        <w:t xml:space="preserve"> </w:t>
      </w:r>
      <w:r>
        <w:rPr>
          <w:spacing w:val="-2"/>
        </w:rPr>
        <w:t>effettività</w:t>
      </w:r>
      <w:r>
        <w:rPr>
          <w:spacing w:val="-5"/>
        </w:rPr>
        <w:t xml:space="preserve"> </w:t>
      </w:r>
      <w:r>
        <w:rPr>
          <w:spacing w:val="-2"/>
        </w:rPr>
        <w:t>delle</w:t>
      </w:r>
      <w:r>
        <w:rPr>
          <w:spacing w:val="-7"/>
        </w:rPr>
        <w:t xml:space="preserve"> </w:t>
      </w:r>
      <w:r>
        <w:rPr>
          <w:spacing w:val="-2"/>
        </w:rPr>
        <w:t>spese</w:t>
      </w:r>
      <w:r>
        <w:rPr>
          <w:spacing w:val="-7"/>
        </w:rPr>
        <w:t xml:space="preserve"> </w:t>
      </w:r>
      <w:r>
        <w:rPr>
          <w:spacing w:val="-2"/>
        </w:rPr>
        <w:t xml:space="preserve">sostenute, </w:t>
      </w:r>
      <w:r>
        <w:t>con esclusione di qualsiasi attribuzione a titolo di maggiorazione, accantonamento, ricarico o simili, con l'inammissibilità di qualsiasi forma di remunerazione, anche indiretta, dei fattori produttivi.</w:t>
      </w:r>
    </w:p>
    <w:p w14:paraId="48EC5EF9" w14:textId="1B331CA0" w:rsidR="000D21A3" w:rsidRDefault="004D63E5" w:rsidP="0005204E">
      <w:pPr>
        <w:pStyle w:val="Corpotesto"/>
        <w:spacing w:before="161"/>
      </w:pPr>
      <w:r>
        <w:t>Le somme messe a disposizione dall'Amministrazione nell'ambito della presente procedura costituiscono un trasferimento di risorse per consentire all'ETS una adeguata e sostenibile partecipazione, priva di scopi di lucro o profitto, alla funzione pubblica sociale e, come tale, il finanziamento assume natura esclusivamente compensativa</w:t>
      </w:r>
      <w:r>
        <w:rPr>
          <w:spacing w:val="-11"/>
        </w:rPr>
        <w:t xml:space="preserve"> </w:t>
      </w:r>
      <w:r>
        <w:t>degli</w:t>
      </w:r>
      <w:r>
        <w:rPr>
          <w:spacing w:val="-12"/>
        </w:rPr>
        <w:t xml:space="preserve"> </w:t>
      </w:r>
      <w:r>
        <w:t>oneri</w:t>
      </w:r>
      <w:r>
        <w:rPr>
          <w:spacing w:val="-12"/>
        </w:rPr>
        <w:t xml:space="preserve"> </w:t>
      </w:r>
      <w:r>
        <w:t>e</w:t>
      </w:r>
      <w:r>
        <w:rPr>
          <w:spacing w:val="-9"/>
        </w:rPr>
        <w:t xml:space="preserve"> </w:t>
      </w:r>
      <w:r>
        <w:t>responsabilità</w:t>
      </w:r>
      <w:r>
        <w:rPr>
          <w:spacing w:val="-12"/>
        </w:rPr>
        <w:t xml:space="preserve"> </w:t>
      </w:r>
      <w:r>
        <w:t>dei</w:t>
      </w:r>
      <w:r>
        <w:rPr>
          <w:spacing w:val="-12"/>
        </w:rPr>
        <w:t xml:space="preserve"> </w:t>
      </w:r>
      <w:r>
        <w:t>soggetti</w:t>
      </w:r>
      <w:r>
        <w:rPr>
          <w:spacing w:val="-12"/>
        </w:rPr>
        <w:t xml:space="preserve"> </w:t>
      </w:r>
      <w:r>
        <w:t>per</w:t>
      </w:r>
      <w:r>
        <w:rPr>
          <w:spacing w:val="-10"/>
        </w:rPr>
        <w:t xml:space="preserve"> </w:t>
      </w:r>
      <w:r>
        <w:t>la</w:t>
      </w:r>
      <w:r>
        <w:rPr>
          <w:spacing w:val="-11"/>
        </w:rPr>
        <w:t xml:space="preserve"> </w:t>
      </w:r>
      <w:r>
        <w:t>condivisione</w:t>
      </w:r>
      <w:r>
        <w:rPr>
          <w:spacing w:val="-12"/>
        </w:rPr>
        <w:t xml:space="preserve"> </w:t>
      </w:r>
      <w:r>
        <w:t>di</w:t>
      </w:r>
      <w:r>
        <w:rPr>
          <w:spacing w:val="-12"/>
        </w:rPr>
        <w:t xml:space="preserve"> </w:t>
      </w:r>
      <w:r>
        <w:t>detta</w:t>
      </w:r>
      <w:r>
        <w:rPr>
          <w:spacing w:val="-11"/>
        </w:rPr>
        <w:t xml:space="preserve"> </w:t>
      </w:r>
      <w:r>
        <w:t>funzione.</w:t>
      </w:r>
      <w:r>
        <w:rPr>
          <w:spacing w:val="-12"/>
        </w:rPr>
        <w:t xml:space="preserve"> </w:t>
      </w:r>
      <w:r>
        <w:t>Le</w:t>
      </w:r>
      <w:r>
        <w:rPr>
          <w:spacing w:val="-12"/>
        </w:rPr>
        <w:t xml:space="preserve"> </w:t>
      </w:r>
      <w:r>
        <w:t>somme</w:t>
      </w:r>
      <w:r>
        <w:rPr>
          <w:spacing w:val="-12"/>
        </w:rPr>
        <w:t xml:space="preserve"> </w:t>
      </w:r>
      <w:r>
        <w:t>erogate dall'Ente, pertanto, costituiscono contributi ai sensi dell'art. 12 della l. 241/90 e ss.mm.ii..</w:t>
      </w:r>
    </w:p>
    <w:p w14:paraId="2F0448F4" w14:textId="77777777" w:rsidR="000D21A3" w:rsidRDefault="004D63E5" w:rsidP="0005204E">
      <w:pPr>
        <w:pStyle w:val="Corpotesto"/>
        <w:spacing w:before="160"/>
      </w:pPr>
      <w:r>
        <w:t>Per quanto concerne l'inquadramento fiscale delle citate somme si precisa che ai fini dell'Imposta sul Valore Aggiunto (DPR 633/1972 e ss.ii.mm.) le erogazioni previste, avendo carattere sovventorio e non di corrispettivo contrattuale, risultano essere movimentazioni finanziarie fuori campo di applicazione IVA per difetto</w:t>
      </w:r>
      <w:r>
        <w:rPr>
          <w:spacing w:val="-9"/>
        </w:rPr>
        <w:t xml:space="preserve"> </w:t>
      </w:r>
      <w:r>
        <w:t>del</w:t>
      </w:r>
      <w:r>
        <w:rPr>
          <w:spacing w:val="-10"/>
        </w:rPr>
        <w:t xml:space="preserve"> </w:t>
      </w:r>
      <w:r>
        <w:t>presupposto</w:t>
      </w:r>
      <w:r>
        <w:rPr>
          <w:spacing w:val="-9"/>
        </w:rPr>
        <w:t xml:space="preserve"> </w:t>
      </w:r>
      <w:r>
        <w:t>oggettivo,</w:t>
      </w:r>
      <w:r>
        <w:rPr>
          <w:spacing w:val="-9"/>
        </w:rPr>
        <w:t xml:space="preserve"> </w:t>
      </w:r>
      <w:r>
        <w:t>come</w:t>
      </w:r>
      <w:r>
        <w:rPr>
          <w:spacing w:val="-11"/>
        </w:rPr>
        <w:t xml:space="preserve"> </w:t>
      </w:r>
      <w:r>
        <w:t>precisato</w:t>
      </w:r>
      <w:r>
        <w:rPr>
          <w:spacing w:val="-10"/>
        </w:rPr>
        <w:t xml:space="preserve"> </w:t>
      </w:r>
      <w:r>
        <w:t>dalla</w:t>
      </w:r>
      <w:r>
        <w:rPr>
          <w:spacing w:val="-9"/>
        </w:rPr>
        <w:t xml:space="preserve"> </w:t>
      </w:r>
      <w:r>
        <w:t>circolare</w:t>
      </w:r>
      <w:r>
        <w:rPr>
          <w:spacing w:val="-8"/>
        </w:rPr>
        <w:t xml:space="preserve"> </w:t>
      </w:r>
      <w:r>
        <w:t>dell'Agenzia</w:t>
      </w:r>
      <w:r>
        <w:rPr>
          <w:spacing w:val="-9"/>
        </w:rPr>
        <w:t xml:space="preserve"> </w:t>
      </w:r>
      <w:r>
        <w:t>delle</w:t>
      </w:r>
      <w:r>
        <w:rPr>
          <w:spacing w:val="-9"/>
        </w:rPr>
        <w:t xml:space="preserve"> </w:t>
      </w:r>
      <w:r>
        <w:t>Entrate</w:t>
      </w:r>
      <w:r>
        <w:rPr>
          <w:spacing w:val="-9"/>
        </w:rPr>
        <w:t xml:space="preserve"> </w:t>
      </w:r>
      <w:r>
        <w:t>n.</w:t>
      </w:r>
      <w:r>
        <w:rPr>
          <w:spacing w:val="-12"/>
        </w:rPr>
        <w:t xml:space="preserve"> </w:t>
      </w:r>
      <w:r>
        <w:t>34/E/2013,</w:t>
      </w:r>
      <w:r>
        <w:rPr>
          <w:spacing w:val="-9"/>
        </w:rPr>
        <w:t xml:space="preserve"> </w:t>
      </w:r>
      <w:r>
        <w:t>salvo diversa disposizione normativa.</w:t>
      </w:r>
    </w:p>
    <w:p w14:paraId="526F91F4" w14:textId="77777777" w:rsidR="000D21A3" w:rsidRDefault="004D63E5" w:rsidP="0005204E">
      <w:pPr>
        <w:pStyle w:val="Corpotesto"/>
        <w:spacing w:before="161"/>
      </w:pPr>
      <w:r>
        <w:t>L’Amministrazione assicura il monitoraggio delle attività svolte dall’ente attuatore attraverso la verifica periodica degli obiettivi in rapporto alle attività, oggetto della Convenzione, riservandosi di apportare tutte le variazioni che dovesse ritenere utili ai fini della buona riuscita delle azioni ivi contemplate, senza che ciò comporti ulteriori oneri a carico dell’ente attuatore, che sarà tenuto ad apportare le variazioni richieste.</w:t>
      </w:r>
    </w:p>
    <w:p w14:paraId="1D3F2B43" w14:textId="77777777" w:rsidR="000D21A3" w:rsidRDefault="004D63E5" w:rsidP="0005204E">
      <w:pPr>
        <w:pStyle w:val="Corpotesto"/>
        <w:spacing w:before="160"/>
      </w:pPr>
      <w:r>
        <w:t>Al fine di verificare la rispondenza agli obiettivi e più in generale la correttezza dell’attività svolta, l’Amministrazione può controllare ogni fase dell’attuazione del progetto, anche acquisendo dati e documentazione. In caso di irregolarità, di evidente scostamento dagli obiettivi assegnati o di sopravvenute esigenze di interesse generale, compresa la mancata disponibilità delle risorse, l’Amministrazione può unilateralmente modificare o interrompere l’attuazione del progetto, sentito l’ente attuatore e dopo aver assegnato</w:t>
      </w:r>
      <w:r>
        <w:rPr>
          <w:spacing w:val="-11"/>
        </w:rPr>
        <w:t xml:space="preserve"> </w:t>
      </w:r>
      <w:r>
        <w:t>un</w:t>
      </w:r>
      <w:r>
        <w:rPr>
          <w:spacing w:val="-12"/>
        </w:rPr>
        <w:t xml:space="preserve"> </w:t>
      </w:r>
      <w:r>
        <w:t>congruo</w:t>
      </w:r>
      <w:r>
        <w:rPr>
          <w:spacing w:val="-11"/>
        </w:rPr>
        <w:t xml:space="preserve"> </w:t>
      </w:r>
      <w:r>
        <w:t>termine</w:t>
      </w:r>
      <w:r>
        <w:rPr>
          <w:spacing w:val="-9"/>
        </w:rPr>
        <w:t xml:space="preserve"> </w:t>
      </w:r>
      <w:r>
        <w:t>per</w:t>
      </w:r>
      <w:r>
        <w:rPr>
          <w:spacing w:val="-10"/>
        </w:rPr>
        <w:t xml:space="preserve"> </w:t>
      </w:r>
      <w:r>
        <w:t>l’adeguamento,</w:t>
      </w:r>
      <w:r>
        <w:rPr>
          <w:spacing w:val="-12"/>
        </w:rPr>
        <w:t xml:space="preserve"> </w:t>
      </w:r>
      <w:r>
        <w:t>ferma</w:t>
      </w:r>
      <w:r>
        <w:rPr>
          <w:spacing w:val="-12"/>
        </w:rPr>
        <w:t xml:space="preserve"> </w:t>
      </w:r>
      <w:r>
        <w:t>restando</w:t>
      </w:r>
      <w:r>
        <w:rPr>
          <w:spacing w:val="-9"/>
        </w:rPr>
        <w:t xml:space="preserve"> </w:t>
      </w:r>
      <w:r>
        <w:t>la</w:t>
      </w:r>
      <w:r>
        <w:rPr>
          <w:spacing w:val="-11"/>
        </w:rPr>
        <w:t xml:space="preserve"> </w:t>
      </w:r>
      <w:r>
        <w:t>facoltà</w:t>
      </w:r>
      <w:r>
        <w:rPr>
          <w:spacing w:val="-11"/>
        </w:rPr>
        <w:t xml:space="preserve"> </w:t>
      </w:r>
      <w:r>
        <w:t>di</w:t>
      </w:r>
      <w:r>
        <w:rPr>
          <w:spacing w:val="-12"/>
        </w:rPr>
        <w:t xml:space="preserve"> </w:t>
      </w:r>
      <w:r>
        <w:t>ridurre</w:t>
      </w:r>
      <w:r>
        <w:rPr>
          <w:spacing w:val="-11"/>
        </w:rPr>
        <w:t xml:space="preserve"> </w:t>
      </w:r>
      <w:r>
        <w:t>la</w:t>
      </w:r>
      <w:r>
        <w:rPr>
          <w:spacing w:val="-9"/>
        </w:rPr>
        <w:t xml:space="preserve"> </w:t>
      </w:r>
      <w:r>
        <w:t>misura</w:t>
      </w:r>
      <w:r>
        <w:rPr>
          <w:spacing w:val="-8"/>
        </w:rPr>
        <w:t xml:space="preserve"> </w:t>
      </w:r>
      <w:r>
        <w:t>del</w:t>
      </w:r>
      <w:r>
        <w:rPr>
          <w:spacing w:val="-10"/>
        </w:rPr>
        <w:t xml:space="preserve"> </w:t>
      </w:r>
      <w:r>
        <w:t>contributo.</w:t>
      </w:r>
    </w:p>
    <w:p w14:paraId="0515FE96" w14:textId="77777777" w:rsidR="000D21A3" w:rsidRDefault="000D21A3" w:rsidP="0005204E">
      <w:pPr>
        <w:pStyle w:val="Corpotesto"/>
        <w:spacing w:before="90"/>
        <w:ind w:left="0"/>
        <w:jc w:val="left"/>
      </w:pPr>
    </w:p>
    <w:p w14:paraId="37D47E89" w14:textId="77777777" w:rsidR="000D21A3" w:rsidRDefault="004D63E5" w:rsidP="0005204E">
      <w:pPr>
        <w:pStyle w:val="Titolo2"/>
        <w:spacing w:before="0"/>
        <w:jc w:val="both"/>
      </w:pPr>
      <w:r>
        <w:t>Art.</w:t>
      </w:r>
      <w:r>
        <w:rPr>
          <w:spacing w:val="-4"/>
        </w:rPr>
        <w:t xml:space="preserve"> </w:t>
      </w:r>
      <w:r>
        <w:t>8</w:t>
      </w:r>
      <w:r>
        <w:rPr>
          <w:spacing w:val="-3"/>
        </w:rPr>
        <w:t xml:space="preserve"> </w:t>
      </w:r>
      <w:r>
        <w:t>–</w:t>
      </w:r>
      <w:r>
        <w:rPr>
          <w:spacing w:val="-4"/>
        </w:rPr>
        <w:t xml:space="preserve"> </w:t>
      </w:r>
      <w:r>
        <w:t>REQUISITI</w:t>
      </w:r>
      <w:r>
        <w:rPr>
          <w:spacing w:val="-2"/>
        </w:rPr>
        <w:t xml:space="preserve"> </w:t>
      </w:r>
      <w:r>
        <w:t>DI</w:t>
      </w:r>
      <w:r>
        <w:rPr>
          <w:spacing w:val="-4"/>
        </w:rPr>
        <w:t xml:space="preserve"> </w:t>
      </w:r>
      <w:r>
        <w:rPr>
          <w:spacing w:val="-2"/>
        </w:rPr>
        <w:t>PARTECIPAZIONE</w:t>
      </w:r>
    </w:p>
    <w:p w14:paraId="6E071087" w14:textId="77777777" w:rsidR="000D21A3" w:rsidRDefault="004D63E5" w:rsidP="0005204E">
      <w:pPr>
        <w:pStyle w:val="Corpotesto"/>
        <w:spacing w:before="161"/>
      </w:pPr>
      <w:r>
        <w:t>Sono ammessi a presentare la propria manifestazione di interesse esclusivamente gli Enti del</w:t>
      </w:r>
      <w:r>
        <w:rPr>
          <w:spacing w:val="-2"/>
        </w:rPr>
        <w:t xml:space="preserve"> </w:t>
      </w:r>
      <w:r>
        <w:t>Terzo Settore (ETS)</w:t>
      </w:r>
      <w:r>
        <w:rPr>
          <w:spacing w:val="-1"/>
        </w:rPr>
        <w:t xml:space="preserve"> </w:t>
      </w:r>
      <w:r>
        <w:t>come</w:t>
      </w:r>
      <w:r>
        <w:rPr>
          <w:spacing w:val="-2"/>
        </w:rPr>
        <w:t xml:space="preserve"> </w:t>
      </w:r>
      <w:r>
        <w:t>definiti</w:t>
      </w:r>
      <w:r>
        <w:rPr>
          <w:spacing w:val="-3"/>
        </w:rPr>
        <w:t xml:space="preserve"> </w:t>
      </w:r>
      <w:r>
        <w:t>dall’art. 4</w:t>
      </w:r>
      <w:r>
        <w:rPr>
          <w:spacing w:val="-3"/>
        </w:rPr>
        <w:t xml:space="preserve"> </w:t>
      </w:r>
      <w:r>
        <w:t>del</w:t>
      </w:r>
      <w:r>
        <w:rPr>
          <w:spacing w:val="-3"/>
        </w:rPr>
        <w:t xml:space="preserve"> </w:t>
      </w:r>
      <w:r>
        <w:t>Decreto</w:t>
      </w:r>
      <w:r>
        <w:rPr>
          <w:spacing w:val="-3"/>
        </w:rPr>
        <w:t xml:space="preserve"> </w:t>
      </w:r>
      <w:r>
        <w:t>Legislativo</w:t>
      </w:r>
      <w:r>
        <w:rPr>
          <w:spacing w:val="-2"/>
        </w:rPr>
        <w:t xml:space="preserve"> </w:t>
      </w:r>
      <w:r>
        <w:t>3 luglio</w:t>
      </w:r>
      <w:r>
        <w:rPr>
          <w:spacing w:val="-2"/>
        </w:rPr>
        <w:t xml:space="preserve"> </w:t>
      </w:r>
      <w:r>
        <w:t>2017, n.</w:t>
      </w:r>
      <w:r>
        <w:rPr>
          <w:spacing w:val="-2"/>
        </w:rPr>
        <w:t xml:space="preserve"> </w:t>
      </w:r>
      <w:r>
        <w:t>117, in possesso</w:t>
      </w:r>
      <w:r>
        <w:rPr>
          <w:spacing w:val="-2"/>
        </w:rPr>
        <w:t xml:space="preserve"> </w:t>
      </w:r>
      <w:r>
        <w:t>dei</w:t>
      </w:r>
      <w:r>
        <w:rPr>
          <w:spacing w:val="-1"/>
        </w:rPr>
        <w:t xml:space="preserve"> </w:t>
      </w:r>
      <w:r>
        <w:t>seguenti</w:t>
      </w:r>
      <w:r>
        <w:rPr>
          <w:spacing w:val="-3"/>
        </w:rPr>
        <w:t xml:space="preserve"> </w:t>
      </w:r>
      <w:r>
        <w:t>requisiti:</w:t>
      </w:r>
    </w:p>
    <w:p w14:paraId="2012052E" w14:textId="77777777" w:rsidR="000D21A3" w:rsidRDefault="004D63E5" w:rsidP="0005204E">
      <w:pPr>
        <w:spacing w:before="160"/>
        <w:ind w:left="140"/>
        <w:jc w:val="both"/>
        <w:rPr>
          <w:sz w:val="20"/>
        </w:rPr>
      </w:pPr>
      <w:r>
        <w:rPr>
          <w:rFonts w:ascii="Arial"/>
          <w:b/>
          <w:sz w:val="20"/>
          <w:u w:val="single"/>
        </w:rPr>
        <w:t>Requisiti</w:t>
      </w:r>
      <w:r>
        <w:rPr>
          <w:rFonts w:ascii="Arial"/>
          <w:b/>
          <w:spacing w:val="-7"/>
          <w:sz w:val="20"/>
          <w:u w:val="single"/>
        </w:rPr>
        <w:t xml:space="preserve"> </w:t>
      </w:r>
      <w:r>
        <w:rPr>
          <w:rFonts w:ascii="Arial"/>
          <w:b/>
          <w:sz w:val="20"/>
          <w:u w:val="single"/>
        </w:rPr>
        <w:t>di</w:t>
      </w:r>
      <w:r>
        <w:rPr>
          <w:rFonts w:ascii="Arial"/>
          <w:b/>
          <w:spacing w:val="-7"/>
          <w:sz w:val="20"/>
          <w:u w:val="single"/>
        </w:rPr>
        <w:t xml:space="preserve"> </w:t>
      </w:r>
      <w:r>
        <w:rPr>
          <w:rFonts w:ascii="Arial"/>
          <w:b/>
          <w:sz w:val="20"/>
          <w:u w:val="single"/>
        </w:rPr>
        <w:t>ordine</w:t>
      </w:r>
      <w:r>
        <w:rPr>
          <w:rFonts w:ascii="Arial"/>
          <w:b/>
          <w:spacing w:val="-7"/>
          <w:sz w:val="20"/>
          <w:u w:val="single"/>
        </w:rPr>
        <w:t xml:space="preserve"> </w:t>
      </w:r>
      <w:r>
        <w:rPr>
          <w:rFonts w:ascii="Arial"/>
          <w:b/>
          <w:spacing w:val="-2"/>
          <w:sz w:val="20"/>
          <w:u w:val="single"/>
        </w:rPr>
        <w:t>generale</w:t>
      </w:r>
      <w:r>
        <w:rPr>
          <w:spacing w:val="-2"/>
          <w:sz w:val="20"/>
        </w:rPr>
        <w:t>:</w:t>
      </w:r>
    </w:p>
    <w:p w14:paraId="6E5D6C2E" w14:textId="77777777" w:rsidR="000D21A3" w:rsidRDefault="004D63E5" w:rsidP="0005204E">
      <w:pPr>
        <w:pStyle w:val="Corpotesto"/>
        <w:spacing w:before="161"/>
      </w:pPr>
      <w:r>
        <w:t>I</w:t>
      </w:r>
      <w:r>
        <w:rPr>
          <w:spacing w:val="-10"/>
        </w:rPr>
        <w:t xml:space="preserve"> </w:t>
      </w:r>
      <w:r>
        <w:t>soggetti</w:t>
      </w:r>
      <w:r>
        <w:rPr>
          <w:spacing w:val="-8"/>
        </w:rPr>
        <w:t xml:space="preserve"> </w:t>
      </w:r>
      <w:r>
        <w:t>partecipanti</w:t>
      </w:r>
      <w:r>
        <w:rPr>
          <w:spacing w:val="-8"/>
        </w:rPr>
        <w:t xml:space="preserve"> </w:t>
      </w:r>
      <w:r>
        <w:rPr>
          <w:spacing w:val="-2"/>
        </w:rPr>
        <w:t>devono:</w:t>
      </w:r>
    </w:p>
    <w:p w14:paraId="110C22F1" w14:textId="77777777" w:rsidR="000D21A3" w:rsidRDefault="004D63E5" w:rsidP="0005204E">
      <w:pPr>
        <w:pStyle w:val="Paragrafoelenco"/>
        <w:numPr>
          <w:ilvl w:val="0"/>
          <w:numId w:val="5"/>
        </w:numPr>
        <w:tabs>
          <w:tab w:val="left" w:pos="383"/>
        </w:tabs>
        <w:spacing w:before="159"/>
        <w:ind w:firstLine="0"/>
        <w:rPr>
          <w:sz w:val="20"/>
        </w:rPr>
      </w:pPr>
      <w:r>
        <w:rPr>
          <w:sz w:val="20"/>
        </w:rPr>
        <w:t>non trovarsi in alcuna delle condizioni di esclusione previste dagli articoli 94 e 95 del Decreto Legislativo 36/2023, applicati in modo analogo per quanto compatibili alla presente procedura;</w:t>
      </w:r>
    </w:p>
    <w:p w14:paraId="7397F96C" w14:textId="4162D03D" w:rsidR="000D21A3" w:rsidRPr="0005204E" w:rsidRDefault="004D63E5" w:rsidP="005C7377">
      <w:pPr>
        <w:pStyle w:val="Paragrafoelenco"/>
        <w:numPr>
          <w:ilvl w:val="0"/>
          <w:numId w:val="5"/>
        </w:numPr>
        <w:tabs>
          <w:tab w:val="left" w:pos="367"/>
        </w:tabs>
        <w:spacing w:before="159"/>
        <w:ind w:firstLine="0"/>
        <w:rPr>
          <w:sz w:val="20"/>
        </w:rPr>
      </w:pPr>
      <w:r>
        <w:rPr>
          <w:sz w:val="20"/>
        </w:rPr>
        <w:t>essere</w:t>
      </w:r>
      <w:r w:rsidRPr="005039DA">
        <w:rPr>
          <w:spacing w:val="-9"/>
          <w:sz w:val="20"/>
        </w:rPr>
        <w:t xml:space="preserve"> </w:t>
      </w:r>
      <w:r>
        <w:rPr>
          <w:sz w:val="20"/>
        </w:rPr>
        <w:t>regolarmente</w:t>
      </w:r>
      <w:r w:rsidRPr="005039DA">
        <w:rPr>
          <w:spacing w:val="-8"/>
          <w:sz w:val="20"/>
        </w:rPr>
        <w:t xml:space="preserve"> </w:t>
      </w:r>
      <w:r>
        <w:rPr>
          <w:sz w:val="20"/>
        </w:rPr>
        <w:t>iscritti</w:t>
      </w:r>
      <w:r w:rsidRPr="005039DA">
        <w:rPr>
          <w:spacing w:val="-9"/>
          <w:sz w:val="20"/>
        </w:rPr>
        <w:t xml:space="preserve"> </w:t>
      </w:r>
      <w:r>
        <w:rPr>
          <w:sz w:val="20"/>
        </w:rPr>
        <w:t>al</w:t>
      </w:r>
      <w:r w:rsidRPr="005039DA">
        <w:rPr>
          <w:spacing w:val="-9"/>
          <w:sz w:val="20"/>
        </w:rPr>
        <w:t xml:space="preserve"> </w:t>
      </w:r>
      <w:r>
        <w:rPr>
          <w:sz w:val="20"/>
        </w:rPr>
        <w:t>Registro</w:t>
      </w:r>
      <w:r w:rsidRPr="005039DA">
        <w:rPr>
          <w:spacing w:val="-10"/>
          <w:sz w:val="20"/>
        </w:rPr>
        <w:t xml:space="preserve"> </w:t>
      </w:r>
      <w:r>
        <w:rPr>
          <w:sz w:val="20"/>
        </w:rPr>
        <w:t>Unico</w:t>
      </w:r>
      <w:r w:rsidRPr="005039DA">
        <w:rPr>
          <w:spacing w:val="-8"/>
          <w:sz w:val="20"/>
        </w:rPr>
        <w:t xml:space="preserve"> </w:t>
      </w:r>
      <w:r>
        <w:rPr>
          <w:sz w:val="20"/>
        </w:rPr>
        <w:t>Nazionale</w:t>
      </w:r>
      <w:r w:rsidRPr="005039DA">
        <w:rPr>
          <w:spacing w:val="-8"/>
          <w:sz w:val="20"/>
        </w:rPr>
        <w:t xml:space="preserve"> </w:t>
      </w:r>
      <w:r>
        <w:rPr>
          <w:sz w:val="20"/>
        </w:rPr>
        <w:t>del</w:t>
      </w:r>
      <w:r w:rsidRPr="005039DA">
        <w:rPr>
          <w:spacing w:val="-12"/>
          <w:sz w:val="20"/>
        </w:rPr>
        <w:t xml:space="preserve"> </w:t>
      </w:r>
      <w:r>
        <w:rPr>
          <w:sz w:val="20"/>
        </w:rPr>
        <w:t>Terzo</w:t>
      </w:r>
      <w:r w:rsidRPr="005039DA">
        <w:rPr>
          <w:spacing w:val="-10"/>
          <w:sz w:val="20"/>
        </w:rPr>
        <w:t xml:space="preserve"> </w:t>
      </w:r>
      <w:r>
        <w:rPr>
          <w:sz w:val="20"/>
        </w:rPr>
        <w:t>Settore</w:t>
      </w:r>
      <w:r w:rsidRPr="005039DA">
        <w:rPr>
          <w:spacing w:val="-10"/>
          <w:sz w:val="20"/>
        </w:rPr>
        <w:t xml:space="preserve"> </w:t>
      </w:r>
      <w:r>
        <w:rPr>
          <w:sz w:val="20"/>
        </w:rPr>
        <w:t>(RUNTS),</w:t>
      </w:r>
      <w:r w:rsidRPr="005039DA">
        <w:rPr>
          <w:spacing w:val="-10"/>
          <w:sz w:val="20"/>
        </w:rPr>
        <w:t xml:space="preserve"> </w:t>
      </w:r>
      <w:r>
        <w:rPr>
          <w:sz w:val="20"/>
        </w:rPr>
        <w:t>ai</w:t>
      </w:r>
      <w:r w:rsidRPr="005039DA">
        <w:rPr>
          <w:spacing w:val="-9"/>
          <w:sz w:val="20"/>
        </w:rPr>
        <w:t xml:space="preserve"> </w:t>
      </w:r>
      <w:r>
        <w:rPr>
          <w:sz w:val="20"/>
        </w:rPr>
        <w:t>sensi</w:t>
      </w:r>
      <w:r w:rsidRPr="005039DA">
        <w:rPr>
          <w:spacing w:val="-8"/>
          <w:sz w:val="20"/>
        </w:rPr>
        <w:t xml:space="preserve"> </w:t>
      </w:r>
      <w:r>
        <w:rPr>
          <w:sz w:val="20"/>
        </w:rPr>
        <w:t>del</w:t>
      </w:r>
      <w:r w:rsidRPr="005039DA">
        <w:rPr>
          <w:spacing w:val="-11"/>
          <w:sz w:val="20"/>
        </w:rPr>
        <w:t xml:space="preserve"> </w:t>
      </w:r>
      <w:r>
        <w:rPr>
          <w:sz w:val="20"/>
        </w:rPr>
        <w:t>Codice</w:t>
      </w:r>
      <w:r w:rsidRPr="005039DA">
        <w:rPr>
          <w:spacing w:val="-8"/>
          <w:sz w:val="20"/>
        </w:rPr>
        <w:t xml:space="preserve"> </w:t>
      </w:r>
      <w:r>
        <w:rPr>
          <w:sz w:val="20"/>
        </w:rPr>
        <w:t>del Terzo Settore; Si rappresenta che per gli enti di cui all’articolo 10 del D. Lgs.4 dicembre 1997, n. 460, iscritti nell’apposita</w:t>
      </w:r>
      <w:r w:rsidRPr="005039DA">
        <w:rPr>
          <w:spacing w:val="-14"/>
          <w:sz w:val="20"/>
        </w:rPr>
        <w:t xml:space="preserve"> </w:t>
      </w:r>
      <w:r>
        <w:rPr>
          <w:sz w:val="20"/>
        </w:rPr>
        <w:t>anagrafe</w:t>
      </w:r>
      <w:r w:rsidRPr="005039DA">
        <w:rPr>
          <w:spacing w:val="-14"/>
          <w:sz w:val="20"/>
        </w:rPr>
        <w:t xml:space="preserve"> </w:t>
      </w:r>
      <w:r>
        <w:rPr>
          <w:sz w:val="20"/>
        </w:rPr>
        <w:t>delle</w:t>
      </w:r>
      <w:r w:rsidRPr="005039DA">
        <w:rPr>
          <w:spacing w:val="-14"/>
          <w:sz w:val="20"/>
        </w:rPr>
        <w:t xml:space="preserve"> </w:t>
      </w:r>
      <w:r>
        <w:rPr>
          <w:sz w:val="20"/>
        </w:rPr>
        <w:t>Onlus</w:t>
      </w:r>
      <w:r w:rsidRPr="005039DA">
        <w:rPr>
          <w:spacing w:val="-14"/>
          <w:sz w:val="20"/>
        </w:rPr>
        <w:t xml:space="preserve"> </w:t>
      </w:r>
      <w:r>
        <w:rPr>
          <w:sz w:val="20"/>
        </w:rPr>
        <w:t>presso</w:t>
      </w:r>
      <w:r w:rsidRPr="005039DA">
        <w:rPr>
          <w:spacing w:val="-14"/>
          <w:sz w:val="20"/>
        </w:rPr>
        <w:t xml:space="preserve"> </w:t>
      </w:r>
      <w:r>
        <w:rPr>
          <w:sz w:val="20"/>
        </w:rPr>
        <w:t>l’Agenzia</w:t>
      </w:r>
      <w:r w:rsidRPr="005039DA">
        <w:rPr>
          <w:spacing w:val="-14"/>
          <w:sz w:val="20"/>
        </w:rPr>
        <w:t xml:space="preserve"> </w:t>
      </w:r>
      <w:r>
        <w:rPr>
          <w:sz w:val="20"/>
        </w:rPr>
        <w:t>delle</w:t>
      </w:r>
      <w:r w:rsidRPr="005039DA">
        <w:rPr>
          <w:spacing w:val="-14"/>
          <w:sz w:val="20"/>
        </w:rPr>
        <w:t xml:space="preserve"> </w:t>
      </w:r>
      <w:r>
        <w:rPr>
          <w:sz w:val="20"/>
        </w:rPr>
        <w:t>Entrate,</w:t>
      </w:r>
      <w:r w:rsidRPr="005039DA">
        <w:rPr>
          <w:spacing w:val="-14"/>
          <w:sz w:val="20"/>
        </w:rPr>
        <w:t xml:space="preserve"> </w:t>
      </w:r>
      <w:r>
        <w:rPr>
          <w:sz w:val="20"/>
        </w:rPr>
        <w:t>di</w:t>
      </w:r>
      <w:r w:rsidRPr="005039DA">
        <w:rPr>
          <w:spacing w:val="-14"/>
          <w:sz w:val="20"/>
        </w:rPr>
        <w:t xml:space="preserve"> </w:t>
      </w:r>
      <w:r>
        <w:rPr>
          <w:sz w:val="20"/>
        </w:rPr>
        <w:t>cui</w:t>
      </w:r>
      <w:r w:rsidRPr="005039DA">
        <w:rPr>
          <w:spacing w:val="-13"/>
          <w:sz w:val="20"/>
        </w:rPr>
        <w:t xml:space="preserve"> </w:t>
      </w:r>
      <w:r>
        <w:rPr>
          <w:sz w:val="20"/>
        </w:rPr>
        <w:t>al</w:t>
      </w:r>
      <w:r w:rsidRPr="005039DA">
        <w:rPr>
          <w:spacing w:val="-14"/>
          <w:sz w:val="20"/>
        </w:rPr>
        <w:t xml:space="preserve"> </w:t>
      </w:r>
      <w:r>
        <w:rPr>
          <w:sz w:val="20"/>
        </w:rPr>
        <w:t>successivo</w:t>
      </w:r>
      <w:r w:rsidRPr="005039DA">
        <w:rPr>
          <w:spacing w:val="-14"/>
          <w:sz w:val="20"/>
        </w:rPr>
        <w:t xml:space="preserve"> </w:t>
      </w:r>
      <w:r>
        <w:rPr>
          <w:sz w:val="20"/>
        </w:rPr>
        <w:t>articolo</w:t>
      </w:r>
      <w:r w:rsidRPr="005039DA">
        <w:rPr>
          <w:spacing w:val="-14"/>
          <w:sz w:val="20"/>
        </w:rPr>
        <w:t xml:space="preserve"> </w:t>
      </w:r>
      <w:r>
        <w:rPr>
          <w:sz w:val="20"/>
        </w:rPr>
        <w:t>11</w:t>
      </w:r>
      <w:r w:rsidRPr="005039DA">
        <w:rPr>
          <w:spacing w:val="-14"/>
          <w:sz w:val="20"/>
        </w:rPr>
        <w:t xml:space="preserve"> </w:t>
      </w:r>
      <w:r>
        <w:rPr>
          <w:sz w:val="20"/>
        </w:rPr>
        <w:t>del</w:t>
      </w:r>
      <w:r w:rsidRPr="005039DA">
        <w:rPr>
          <w:spacing w:val="-14"/>
          <w:sz w:val="20"/>
        </w:rPr>
        <w:t xml:space="preserve"> </w:t>
      </w:r>
      <w:r>
        <w:rPr>
          <w:sz w:val="20"/>
        </w:rPr>
        <w:t>medesimo decreto legislativo, trova applicazione il dettato dell’articolo 101, comma 3, del Codice del</w:t>
      </w:r>
      <w:r w:rsidRPr="005039DA">
        <w:rPr>
          <w:spacing w:val="-2"/>
          <w:sz w:val="20"/>
        </w:rPr>
        <w:t xml:space="preserve"> </w:t>
      </w:r>
      <w:r>
        <w:rPr>
          <w:sz w:val="20"/>
        </w:rPr>
        <w:t>Terzo settore, che statuisce</w:t>
      </w:r>
      <w:r w:rsidRPr="005039DA">
        <w:rPr>
          <w:spacing w:val="-14"/>
          <w:sz w:val="20"/>
        </w:rPr>
        <w:t xml:space="preserve"> </w:t>
      </w:r>
      <w:r>
        <w:rPr>
          <w:sz w:val="20"/>
        </w:rPr>
        <w:t>che</w:t>
      </w:r>
      <w:r w:rsidRPr="005039DA">
        <w:rPr>
          <w:spacing w:val="-12"/>
          <w:sz w:val="20"/>
        </w:rPr>
        <w:t xml:space="preserve"> </w:t>
      </w:r>
      <w:r>
        <w:rPr>
          <w:sz w:val="20"/>
        </w:rPr>
        <w:t>il</w:t>
      </w:r>
      <w:r w:rsidRPr="005039DA">
        <w:rPr>
          <w:spacing w:val="-14"/>
          <w:sz w:val="20"/>
        </w:rPr>
        <w:t xml:space="preserve"> </w:t>
      </w:r>
      <w:r>
        <w:rPr>
          <w:sz w:val="20"/>
        </w:rPr>
        <w:t>requisito</w:t>
      </w:r>
      <w:r w:rsidRPr="005039DA">
        <w:rPr>
          <w:spacing w:val="-11"/>
          <w:sz w:val="20"/>
        </w:rPr>
        <w:t xml:space="preserve"> </w:t>
      </w:r>
      <w:r>
        <w:rPr>
          <w:sz w:val="20"/>
        </w:rPr>
        <w:t>dell’iscrizione</w:t>
      </w:r>
      <w:r w:rsidRPr="005039DA">
        <w:rPr>
          <w:spacing w:val="-11"/>
          <w:sz w:val="20"/>
        </w:rPr>
        <w:t xml:space="preserve"> </w:t>
      </w:r>
      <w:r>
        <w:rPr>
          <w:sz w:val="20"/>
        </w:rPr>
        <w:t>al</w:t>
      </w:r>
      <w:r w:rsidRPr="005039DA">
        <w:rPr>
          <w:spacing w:val="-14"/>
          <w:sz w:val="20"/>
        </w:rPr>
        <w:t xml:space="preserve"> </w:t>
      </w:r>
      <w:r>
        <w:rPr>
          <w:sz w:val="20"/>
        </w:rPr>
        <w:t>Registro</w:t>
      </w:r>
      <w:r w:rsidRPr="005039DA">
        <w:rPr>
          <w:spacing w:val="-11"/>
          <w:sz w:val="20"/>
        </w:rPr>
        <w:t xml:space="preserve"> </w:t>
      </w:r>
      <w:r>
        <w:rPr>
          <w:sz w:val="20"/>
        </w:rPr>
        <w:t>unico</w:t>
      </w:r>
      <w:r w:rsidRPr="005039DA">
        <w:rPr>
          <w:spacing w:val="-5"/>
          <w:sz w:val="20"/>
        </w:rPr>
        <w:t xml:space="preserve"> </w:t>
      </w:r>
      <w:r>
        <w:rPr>
          <w:sz w:val="20"/>
        </w:rPr>
        <w:t>nazionale</w:t>
      </w:r>
      <w:r w:rsidRPr="005039DA">
        <w:rPr>
          <w:spacing w:val="-11"/>
          <w:sz w:val="20"/>
        </w:rPr>
        <w:t xml:space="preserve"> </w:t>
      </w:r>
      <w:r>
        <w:rPr>
          <w:sz w:val="20"/>
        </w:rPr>
        <w:t>del</w:t>
      </w:r>
      <w:r w:rsidRPr="005039DA">
        <w:rPr>
          <w:spacing w:val="-14"/>
          <w:sz w:val="20"/>
        </w:rPr>
        <w:t xml:space="preserve"> </w:t>
      </w:r>
      <w:r>
        <w:rPr>
          <w:sz w:val="20"/>
        </w:rPr>
        <w:t>Terzo</w:t>
      </w:r>
      <w:r w:rsidRPr="005039DA">
        <w:rPr>
          <w:spacing w:val="-12"/>
          <w:sz w:val="20"/>
        </w:rPr>
        <w:t xml:space="preserve"> </w:t>
      </w:r>
      <w:r>
        <w:rPr>
          <w:sz w:val="20"/>
        </w:rPr>
        <w:t>settore,</w:t>
      </w:r>
      <w:r w:rsidRPr="005039DA">
        <w:rPr>
          <w:spacing w:val="-13"/>
          <w:sz w:val="20"/>
        </w:rPr>
        <w:t xml:space="preserve"> </w:t>
      </w:r>
      <w:r>
        <w:rPr>
          <w:sz w:val="20"/>
        </w:rPr>
        <w:t>nelle</w:t>
      </w:r>
      <w:r w:rsidRPr="005039DA">
        <w:rPr>
          <w:spacing w:val="-11"/>
          <w:sz w:val="20"/>
        </w:rPr>
        <w:t xml:space="preserve"> </w:t>
      </w:r>
      <w:r>
        <w:rPr>
          <w:sz w:val="20"/>
        </w:rPr>
        <w:t>more</w:t>
      </w:r>
      <w:r w:rsidRPr="005039DA">
        <w:rPr>
          <w:spacing w:val="-13"/>
          <w:sz w:val="20"/>
        </w:rPr>
        <w:t xml:space="preserve"> </w:t>
      </w:r>
      <w:r>
        <w:rPr>
          <w:sz w:val="20"/>
        </w:rPr>
        <w:t>dell’operatività del RUNTS si intende soddisfatto dall’iscrizione ad uno dei registri attualmente previsti dalle normative di settore.</w:t>
      </w:r>
      <w:r w:rsidRPr="005039DA">
        <w:rPr>
          <w:spacing w:val="80"/>
          <w:w w:val="150"/>
          <w:sz w:val="20"/>
        </w:rPr>
        <w:t xml:space="preserve"> </w:t>
      </w:r>
      <w:r>
        <w:rPr>
          <w:sz w:val="20"/>
        </w:rPr>
        <w:t>Per</w:t>
      </w:r>
      <w:r w:rsidRPr="0005204E">
        <w:rPr>
          <w:sz w:val="20"/>
        </w:rPr>
        <w:t xml:space="preserve"> </w:t>
      </w:r>
      <w:r>
        <w:rPr>
          <w:sz w:val="20"/>
        </w:rPr>
        <w:t>le</w:t>
      </w:r>
      <w:r w:rsidRPr="0005204E">
        <w:rPr>
          <w:sz w:val="20"/>
        </w:rPr>
        <w:t xml:space="preserve"> </w:t>
      </w:r>
      <w:r>
        <w:rPr>
          <w:sz w:val="20"/>
        </w:rPr>
        <w:t>imprese</w:t>
      </w:r>
      <w:r w:rsidRPr="0005204E">
        <w:rPr>
          <w:sz w:val="20"/>
        </w:rPr>
        <w:t xml:space="preserve"> </w:t>
      </w:r>
      <w:r>
        <w:rPr>
          <w:sz w:val="20"/>
        </w:rPr>
        <w:t>sociali:</w:t>
      </w:r>
      <w:r w:rsidRPr="0005204E">
        <w:rPr>
          <w:sz w:val="20"/>
        </w:rPr>
        <w:t xml:space="preserve"> − </w:t>
      </w:r>
      <w:r>
        <w:rPr>
          <w:sz w:val="20"/>
        </w:rPr>
        <w:t>il</w:t>
      </w:r>
      <w:r w:rsidRPr="0005204E">
        <w:rPr>
          <w:sz w:val="20"/>
        </w:rPr>
        <w:t xml:space="preserve"> </w:t>
      </w:r>
      <w:r>
        <w:rPr>
          <w:sz w:val="20"/>
        </w:rPr>
        <w:t>requisito</w:t>
      </w:r>
      <w:r w:rsidRPr="0005204E">
        <w:rPr>
          <w:sz w:val="20"/>
        </w:rPr>
        <w:t xml:space="preserve"> </w:t>
      </w:r>
      <w:r>
        <w:rPr>
          <w:sz w:val="20"/>
        </w:rPr>
        <w:t>dell’iscrizione</w:t>
      </w:r>
      <w:r w:rsidRPr="0005204E">
        <w:rPr>
          <w:sz w:val="20"/>
        </w:rPr>
        <w:t xml:space="preserve"> </w:t>
      </w:r>
      <w:r>
        <w:rPr>
          <w:sz w:val="20"/>
        </w:rPr>
        <w:t>al</w:t>
      </w:r>
      <w:r w:rsidRPr="0005204E">
        <w:rPr>
          <w:sz w:val="20"/>
        </w:rPr>
        <w:t xml:space="preserve"> </w:t>
      </w:r>
      <w:r>
        <w:rPr>
          <w:sz w:val="20"/>
        </w:rPr>
        <w:t>RUNTS</w:t>
      </w:r>
      <w:r w:rsidRPr="0005204E">
        <w:rPr>
          <w:sz w:val="20"/>
        </w:rPr>
        <w:t xml:space="preserve"> </w:t>
      </w:r>
      <w:r>
        <w:rPr>
          <w:sz w:val="20"/>
        </w:rPr>
        <w:t>è</w:t>
      </w:r>
      <w:r w:rsidRPr="0005204E">
        <w:rPr>
          <w:sz w:val="20"/>
        </w:rPr>
        <w:t xml:space="preserve"> </w:t>
      </w:r>
      <w:r>
        <w:rPr>
          <w:sz w:val="20"/>
        </w:rPr>
        <w:t>soddisfatto</w:t>
      </w:r>
      <w:r w:rsidRPr="0005204E">
        <w:rPr>
          <w:sz w:val="20"/>
        </w:rPr>
        <w:t xml:space="preserve"> </w:t>
      </w:r>
      <w:r>
        <w:rPr>
          <w:sz w:val="20"/>
        </w:rPr>
        <w:t>mediante</w:t>
      </w:r>
      <w:r w:rsidRPr="0005204E">
        <w:rPr>
          <w:sz w:val="20"/>
        </w:rPr>
        <w:t xml:space="preserve"> </w:t>
      </w:r>
      <w:r>
        <w:rPr>
          <w:sz w:val="20"/>
        </w:rPr>
        <w:t>l’iscrizione</w:t>
      </w:r>
      <w:r w:rsidR="005039DA">
        <w:rPr>
          <w:sz w:val="20"/>
        </w:rPr>
        <w:t xml:space="preserve"> </w:t>
      </w:r>
      <w:r w:rsidRPr="0005204E">
        <w:rPr>
          <w:sz w:val="20"/>
        </w:rPr>
        <w:t>nell’apposita sezione del registro delle imprese; − sussistenza di apposita previsione, nel proprio Atto costitutivo e/o Statuto, relativa al perseguimento di finalità e/o svolgimento di attività coerenti con l’oggetto del presente Avviso.</w:t>
      </w:r>
    </w:p>
    <w:p w14:paraId="2848AB2F" w14:textId="77777777" w:rsidR="000D21A3" w:rsidRDefault="004D63E5" w:rsidP="005C7377">
      <w:pPr>
        <w:pStyle w:val="Paragrafoelenco"/>
        <w:numPr>
          <w:ilvl w:val="0"/>
          <w:numId w:val="5"/>
        </w:numPr>
        <w:tabs>
          <w:tab w:val="left" w:pos="362"/>
        </w:tabs>
        <w:spacing w:before="160"/>
        <w:ind w:left="362" w:hanging="222"/>
        <w:rPr>
          <w:sz w:val="20"/>
        </w:rPr>
      </w:pPr>
      <w:r>
        <w:rPr>
          <w:sz w:val="20"/>
        </w:rPr>
        <w:lastRenderedPageBreak/>
        <w:t>non</w:t>
      </w:r>
      <w:r>
        <w:rPr>
          <w:spacing w:val="-7"/>
          <w:sz w:val="20"/>
        </w:rPr>
        <w:t xml:space="preserve"> </w:t>
      </w:r>
      <w:r>
        <w:rPr>
          <w:sz w:val="20"/>
        </w:rPr>
        <w:t>trovarsi</w:t>
      </w:r>
      <w:r>
        <w:rPr>
          <w:spacing w:val="-6"/>
          <w:sz w:val="20"/>
        </w:rPr>
        <w:t xml:space="preserve"> </w:t>
      </w:r>
      <w:r>
        <w:rPr>
          <w:sz w:val="20"/>
        </w:rPr>
        <w:t>in</w:t>
      </w:r>
      <w:r>
        <w:rPr>
          <w:spacing w:val="-7"/>
          <w:sz w:val="20"/>
        </w:rPr>
        <w:t xml:space="preserve"> </w:t>
      </w:r>
      <w:r>
        <w:rPr>
          <w:sz w:val="20"/>
        </w:rPr>
        <w:t>situazioni</w:t>
      </w:r>
      <w:r>
        <w:rPr>
          <w:spacing w:val="-6"/>
          <w:sz w:val="20"/>
        </w:rPr>
        <w:t xml:space="preserve"> </w:t>
      </w:r>
      <w:r>
        <w:rPr>
          <w:sz w:val="20"/>
        </w:rPr>
        <w:t>di</w:t>
      </w:r>
      <w:r>
        <w:rPr>
          <w:spacing w:val="-7"/>
          <w:sz w:val="20"/>
        </w:rPr>
        <w:t xml:space="preserve"> </w:t>
      </w:r>
      <w:r>
        <w:rPr>
          <w:sz w:val="20"/>
        </w:rPr>
        <w:t>conflitto</w:t>
      </w:r>
      <w:r>
        <w:rPr>
          <w:spacing w:val="-6"/>
          <w:sz w:val="20"/>
        </w:rPr>
        <w:t xml:space="preserve"> </w:t>
      </w:r>
      <w:r>
        <w:rPr>
          <w:sz w:val="20"/>
        </w:rPr>
        <w:t>di</w:t>
      </w:r>
      <w:r>
        <w:rPr>
          <w:spacing w:val="-6"/>
          <w:sz w:val="20"/>
        </w:rPr>
        <w:t xml:space="preserve"> </w:t>
      </w:r>
      <w:r>
        <w:rPr>
          <w:sz w:val="20"/>
        </w:rPr>
        <w:t>interesse,</w:t>
      </w:r>
      <w:r>
        <w:rPr>
          <w:spacing w:val="-7"/>
          <w:sz w:val="20"/>
        </w:rPr>
        <w:t xml:space="preserve"> </w:t>
      </w:r>
      <w:r>
        <w:rPr>
          <w:sz w:val="20"/>
        </w:rPr>
        <w:t>ai</w:t>
      </w:r>
      <w:r>
        <w:rPr>
          <w:spacing w:val="-8"/>
          <w:sz w:val="20"/>
        </w:rPr>
        <w:t xml:space="preserve"> </w:t>
      </w:r>
      <w:r>
        <w:rPr>
          <w:sz w:val="20"/>
        </w:rPr>
        <w:t>sensi</w:t>
      </w:r>
      <w:r>
        <w:rPr>
          <w:spacing w:val="-7"/>
          <w:sz w:val="20"/>
        </w:rPr>
        <w:t xml:space="preserve"> </w:t>
      </w:r>
      <w:r>
        <w:rPr>
          <w:sz w:val="20"/>
        </w:rPr>
        <w:t>della</w:t>
      </w:r>
      <w:r>
        <w:rPr>
          <w:spacing w:val="-5"/>
          <w:sz w:val="20"/>
        </w:rPr>
        <w:t xml:space="preserve"> </w:t>
      </w:r>
      <w:r>
        <w:rPr>
          <w:sz w:val="20"/>
        </w:rPr>
        <w:t>legge</w:t>
      </w:r>
      <w:r>
        <w:rPr>
          <w:spacing w:val="-6"/>
          <w:sz w:val="20"/>
        </w:rPr>
        <w:t xml:space="preserve"> </w:t>
      </w:r>
      <w:r>
        <w:rPr>
          <w:sz w:val="20"/>
        </w:rPr>
        <w:t>241/1990</w:t>
      </w:r>
      <w:r>
        <w:rPr>
          <w:spacing w:val="-8"/>
          <w:sz w:val="20"/>
        </w:rPr>
        <w:t xml:space="preserve"> </w:t>
      </w:r>
      <w:r>
        <w:rPr>
          <w:sz w:val="20"/>
        </w:rPr>
        <w:t>e</w:t>
      </w:r>
      <w:r>
        <w:rPr>
          <w:spacing w:val="-5"/>
          <w:sz w:val="20"/>
        </w:rPr>
        <w:t xml:space="preserve"> </w:t>
      </w:r>
      <w:r>
        <w:rPr>
          <w:sz w:val="20"/>
        </w:rPr>
        <w:t>successive</w:t>
      </w:r>
      <w:r>
        <w:rPr>
          <w:spacing w:val="-7"/>
          <w:sz w:val="20"/>
        </w:rPr>
        <w:t xml:space="preserve"> </w:t>
      </w:r>
      <w:r>
        <w:rPr>
          <w:spacing w:val="-2"/>
          <w:sz w:val="20"/>
        </w:rPr>
        <w:t>modificazioni.</w:t>
      </w:r>
    </w:p>
    <w:p w14:paraId="06DBE2CC" w14:textId="77777777" w:rsidR="000D21A3" w:rsidRDefault="004D63E5" w:rsidP="005C7377">
      <w:pPr>
        <w:pStyle w:val="Corpotesto"/>
        <w:spacing w:before="158"/>
      </w:pPr>
      <w:r>
        <w:t xml:space="preserve">In caso di partecipazione in forma raggruppata i requisiti sopra indicati dovranno essere posseduti da tutti i </w:t>
      </w:r>
      <w:r>
        <w:rPr>
          <w:spacing w:val="-2"/>
        </w:rPr>
        <w:t>componenti.</w:t>
      </w:r>
    </w:p>
    <w:p w14:paraId="3C9872D8" w14:textId="77777777" w:rsidR="000D21A3" w:rsidRDefault="004D63E5" w:rsidP="0005204E">
      <w:pPr>
        <w:spacing w:before="162"/>
        <w:ind w:left="140"/>
        <w:rPr>
          <w:sz w:val="20"/>
        </w:rPr>
      </w:pPr>
      <w:r>
        <w:rPr>
          <w:rFonts w:ascii="Arial" w:hAnsi="Arial"/>
          <w:b/>
          <w:sz w:val="20"/>
          <w:u w:val="single"/>
        </w:rPr>
        <w:t>Requisiti</w:t>
      </w:r>
      <w:r>
        <w:rPr>
          <w:rFonts w:ascii="Arial" w:hAnsi="Arial"/>
          <w:b/>
          <w:spacing w:val="-9"/>
          <w:sz w:val="20"/>
          <w:u w:val="single"/>
        </w:rPr>
        <w:t xml:space="preserve"> </w:t>
      </w:r>
      <w:r>
        <w:rPr>
          <w:rFonts w:ascii="Arial" w:hAnsi="Arial"/>
          <w:b/>
          <w:sz w:val="20"/>
          <w:u w:val="single"/>
        </w:rPr>
        <w:t>di</w:t>
      </w:r>
      <w:r>
        <w:rPr>
          <w:rFonts w:ascii="Arial" w:hAnsi="Arial"/>
          <w:b/>
          <w:spacing w:val="-9"/>
          <w:sz w:val="20"/>
          <w:u w:val="single"/>
        </w:rPr>
        <w:t xml:space="preserve"> </w:t>
      </w:r>
      <w:r>
        <w:rPr>
          <w:rFonts w:ascii="Arial" w:hAnsi="Arial"/>
          <w:b/>
          <w:sz w:val="20"/>
          <w:u w:val="single"/>
        </w:rPr>
        <w:t>idoneità</w:t>
      </w:r>
      <w:r>
        <w:rPr>
          <w:rFonts w:ascii="Arial" w:hAnsi="Arial"/>
          <w:b/>
          <w:spacing w:val="-8"/>
          <w:sz w:val="20"/>
          <w:u w:val="single"/>
        </w:rPr>
        <w:t xml:space="preserve"> </w:t>
      </w:r>
      <w:r>
        <w:rPr>
          <w:rFonts w:ascii="Arial" w:hAnsi="Arial"/>
          <w:b/>
          <w:sz w:val="20"/>
          <w:u w:val="single"/>
        </w:rPr>
        <w:t>tecnico-</w:t>
      </w:r>
      <w:r>
        <w:rPr>
          <w:rFonts w:ascii="Arial" w:hAnsi="Arial"/>
          <w:b/>
          <w:spacing w:val="-2"/>
          <w:sz w:val="20"/>
          <w:u w:val="single"/>
        </w:rPr>
        <w:t>professionale</w:t>
      </w:r>
      <w:r>
        <w:rPr>
          <w:spacing w:val="-2"/>
          <w:sz w:val="20"/>
        </w:rPr>
        <w:t>:</w:t>
      </w:r>
    </w:p>
    <w:p w14:paraId="3F7A8DED" w14:textId="4DDB7065" w:rsidR="000D21A3" w:rsidRDefault="004D63E5" w:rsidP="0005204E">
      <w:pPr>
        <w:pStyle w:val="Corpotesto"/>
        <w:spacing w:before="159"/>
      </w:pPr>
      <w:r>
        <w:t>Gli</w:t>
      </w:r>
      <w:r>
        <w:rPr>
          <w:spacing w:val="-11"/>
        </w:rPr>
        <w:t xml:space="preserve"> </w:t>
      </w:r>
      <w:r>
        <w:t>enti</w:t>
      </w:r>
      <w:r>
        <w:rPr>
          <w:spacing w:val="-9"/>
        </w:rPr>
        <w:t xml:space="preserve"> </w:t>
      </w:r>
      <w:r>
        <w:t>devono</w:t>
      </w:r>
      <w:r>
        <w:rPr>
          <w:spacing w:val="-8"/>
        </w:rPr>
        <w:t xml:space="preserve"> </w:t>
      </w:r>
      <w:r>
        <w:t>aver</w:t>
      </w:r>
      <w:r>
        <w:rPr>
          <w:spacing w:val="-9"/>
        </w:rPr>
        <w:t xml:space="preserve"> </w:t>
      </w:r>
      <w:r>
        <w:t>maturato</w:t>
      </w:r>
      <w:r>
        <w:rPr>
          <w:spacing w:val="-11"/>
        </w:rPr>
        <w:t xml:space="preserve"> </w:t>
      </w:r>
      <w:r>
        <w:t>un’esperienza</w:t>
      </w:r>
      <w:r>
        <w:rPr>
          <w:spacing w:val="-10"/>
        </w:rPr>
        <w:t xml:space="preserve"> </w:t>
      </w:r>
      <w:r>
        <w:t>di</w:t>
      </w:r>
      <w:r>
        <w:rPr>
          <w:spacing w:val="-11"/>
        </w:rPr>
        <w:t xml:space="preserve"> </w:t>
      </w:r>
      <w:r>
        <w:t>almeno</w:t>
      </w:r>
      <w:r>
        <w:rPr>
          <w:spacing w:val="-7"/>
        </w:rPr>
        <w:t xml:space="preserve"> </w:t>
      </w:r>
      <w:r>
        <w:t>tre</w:t>
      </w:r>
      <w:r>
        <w:rPr>
          <w:spacing w:val="-10"/>
        </w:rPr>
        <w:t xml:space="preserve"> </w:t>
      </w:r>
      <w:r>
        <w:t>anni</w:t>
      </w:r>
      <w:r>
        <w:rPr>
          <w:spacing w:val="-9"/>
        </w:rPr>
        <w:t xml:space="preserve"> </w:t>
      </w:r>
      <w:r>
        <w:t>nella</w:t>
      </w:r>
      <w:r>
        <w:rPr>
          <w:spacing w:val="-8"/>
        </w:rPr>
        <w:t xml:space="preserve"> </w:t>
      </w:r>
      <w:r>
        <w:t>realizzazione</w:t>
      </w:r>
      <w:r>
        <w:rPr>
          <w:spacing w:val="-8"/>
        </w:rPr>
        <w:t xml:space="preserve"> </w:t>
      </w:r>
      <w:r>
        <w:t>di</w:t>
      </w:r>
      <w:r>
        <w:rPr>
          <w:spacing w:val="-11"/>
        </w:rPr>
        <w:t xml:space="preserve"> </w:t>
      </w:r>
      <w:r>
        <w:t>attività</w:t>
      </w:r>
      <w:r>
        <w:rPr>
          <w:spacing w:val="-8"/>
        </w:rPr>
        <w:t xml:space="preserve"> </w:t>
      </w:r>
      <w:r>
        <w:t>analoghe</w:t>
      </w:r>
      <w:r>
        <w:rPr>
          <w:spacing w:val="-8"/>
        </w:rPr>
        <w:t xml:space="preserve"> </w:t>
      </w:r>
      <w:r>
        <w:t>a</w:t>
      </w:r>
      <w:r>
        <w:rPr>
          <w:spacing w:val="-10"/>
        </w:rPr>
        <w:t xml:space="preserve"> </w:t>
      </w:r>
      <w:r>
        <w:t>quelle oggetto</w:t>
      </w:r>
      <w:r>
        <w:rPr>
          <w:spacing w:val="-5"/>
        </w:rPr>
        <w:t xml:space="preserve"> </w:t>
      </w:r>
      <w:r>
        <w:t>della</w:t>
      </w:r>
      <w:r>
        <w:rPr>
          <w:spacing w:val="-5"/>
        </w:rPr>
        <w:t xml:space="preserve"> </w:t>
      </w:r>
      <w:r>
        <w:t>presente</w:t>
      </w:r>
      <w:r>
        <w:rPr>
          <w:spacing w:val="-7"/>
        </w:rPr>
        <w:t xml:space="preserve"> </w:t>
      </w:r>
      <w:r>
        <w:t>procedura</w:t>
      </w:r>
      <w:r>
        <w:rPr>
          <w:spacing w:val="-3"/>
        </w:rPr>
        <w:t xml:space="preserve"> </w:t>
      </w:r>
      <w:r>
        <w:t>dimostrata attraverso la sottoscrizione di convenzioni/accordi/contratti con Pubbliche Amministrazioni.</w:t>
      </w:r>
    </w:p>
    <w:p w14:paraId="5BA3A58C" w14:textId="77777777" w:rsidR="000D21A3" w:rsidRDefault="004D63E5" w:rsidP="0005204E">
      <w:pPr>
        <w:pStyle w:val="Corpotesto"/>
        <w:spacing w:before="161"/>
      </w:pPr>
      <w:r>
        <w:t>In</w:t>
      </w:r>
      <w:r>
        <w:rPr>
          <w:spacing w:val="-14"/>
        </w:rPr>
        <w:t xml:space="preserve"> </w:t>
      </w:r>
      <w:r>
        <w:t>caso</w:t>
      </w:r>
      <w:r>
        <w:rPr>
          <w:spacing w:val="-14"/>
        </w:rPr>
        <w:t xml:space="preserve"> </w:t>
      </w:r>
      <w:r>
        <w:t>di</w:t>
      </w:r>
      <w:r>
        <w:rPr>
          <w:spacing w:val="-14"/>
        </w:rPr>
        <w:t xml:space="preserve"> </w:t>
      </w:r>
      <w:r>
        <w:t>partecipazione</w:t>
      </w:r>
      <w:r>
        <w:rPr>
          <w:spacing w:val="-14"/>
        </w:rPr>
        <w:t xml:space="preserve"> </w:t>
      </w:r>
      <w:r>
        <w:t>in</w:t>
      </w:r>
      <w:r>
        <w:rPr>
          <w:spacing w:val="-14"/>
        </w:rPr>
        <w:t xml:space="preserve"> </w:t>
      </w:r>
      <w:r>
        <w:t>forma</w:t>
      </w:r>
      <w:r>
        <w:rPr>
          <w:spacing w:val="-14"/>
        </w:rPr>
        <w:t xml:space="preserve"> </w:t>
      </w:r>
      <w:r>
        <w:t>raggruppata</w:t>
      </w:r>
      <w:r>
        <w:rPr>
          <w:spacing w:val="-14"/>
        </w:rPr>
        <w:t xml:space="preserve"> </w:t>
      </w:r>
      <w:r>
        <w:t>i</w:t>
      </w:r>
      <w:r>
        <w:rPr>
          <w:spacing w:val="-14"/>
        </w:rPr>
        <w:t xml:space="preserve"> </w:t>
      </w:r>
      <w:r>
        <w:t>requisiti</w:t>
      </w:r>
      <w:r>
        <w:rPr>
          <w:spacing w:val="-14"/>
        </w:rPr>
        <w:t xml:space="preserve"> </w:t>
      </w:r>
      <w:r>
        <w:t>sopra</w:t>
      </w:r>
      <w:r>
        <w:rPr>
          <w:spacing w:val="-13"/>
        </w:rPr>
        <w:t xml:space="preserve"> </w:t>
      </w:r>
      <w:r>
        <w:t>indicati</w:t>
      </w:r>
      <w:r>
        <w:rPr>
          <w:spacing w:val="-14"/>
        </w:rPr>
        <w:t xml:space="preserve"> </w:t>
      </w:r>
      <w:r>
        <w:t>dovranno</w:t>
      </w:r>
      <w:r>
        <w:rPr>
          <w:spacing w:val="-14"/>
        </w:rPr>
        <w:t xml:space="preserve"> </w:t>
      </w:r>
      <w:r>
        <w:t>essere</w:t>
      </w:r>
      <w:r>
        <w:rPr>
          <w:spacing w:val="-14"/>
        </w:rPr>
        <w:t xml:space="preserve"> </w:t>
      </w:r>
      <w:r>
        <w:t>posseduti</w:t>
      </w:r>
      <w:r>
        <w:rPr>
          <w:spacing w:val="-14"/>
        </w:rPr>
        <w:t xml:space="preserve"> </w:t>
      </w:r>
      <w:r>
        <w:t>dal</w:t>
      </w:r>
      <w:r>
        <w:rPr>
          <w:spacing w:val="-14"/>
        </w:rPr>
        <w:t xml:space="preserve"> </w:t>
      </w:r>
      <w:r>
        <w:t xml:space="preserve">soggetto </w:t>
      </w:r>
      <w:r>
        <w:rPr>
          <w:spacing w:val="-2"/>
        </w:rPr>
        <w:t>Capofila.</w:t>
      </w:r>
    </w:p>
    <w:p w14:paraId="3012CDA4" w14:textId="77777777" w:rsidR="000D21A3" w:rsidRDefault="004D63E5" w:rsidP="0005204E">
      <w:pPr>
        <w:spacing w:before="161"/>
        <w:ind w:left="140"/>
        <w:rPr>
          <w:rFonts w:ascii="Arial" w:hAnsi="Arial"/>
          <w:b/>
          <w:sz w:val="20"/>
        </w:rPr>
      </w:pPr>
      <w:r>
        <w:rPr>
          <w:rFonts w:ascii="Arial" w:hAnsi="Arial"/>
          <w:b/>
          <w:sz w:val="20"/>
          <w:u w:val="single"/>
        </w:rPr>
        <w:t>Requisiti</w:t>
      </w:r>
      <w:r>
        <w:rPr>
          <w:rFonts w:ascii="Arial" w:hAnsi="Arial"/>
          <w:b/>
          <w:spacing w:val="-10"/>
          <w:sz w:val="20"/>
          <w:u w:val="single"/>
        </w:rPr>
        <w:t xml:space="preserve"> </w:t>
      </w:r>
      <w:r>
        <w:rPr>
          <w:rFonts w:ascii="Arial" w:hAnsi="Arial"/>
          <w:b/>
          <w:sz w:val="20"/>
          <w:u w:val="single"/>
        </w:rPr>
        <w:t>di</w:t>
      </w:r>
      <w:r>
        <w:rPr>
          <w:rFonts w:ascii="Arial" w:hAnsi="Arial"/>
          <w:b/>
          <w:spacing w:val="-9"/>
          <w:sz w:val="20"/>
          <w:u w:val="single"/>
        </w:rPr>
        <w:t xml:space="preserve"> </w:t>
      </w:r>
      <w:r>
        <w:rPr>
          <w:rFonts w:ascii="Arial" w:hAnsi="Arial"/>
          <w:b/>
          <w:sz w:val="20"/>
          <w:u w:val="single"/>
        </w:rPr>
        <w:t>idoneità</w:t>
      </w:r>
      <w:r>
        <w:rPr>
          <w:rFonts w:ascii="Arial" w:hAnsi="Arial"/>
          <w:b/>
          <w:spacing w:val="-9"/>
          <w:sz w:val="20"/>
          <w:u w:val="single"/>
        </w:rPr>
        <w:t xml:space="preserve"> </w:t>
      </w:r>
      <w:r>
        <w:rPr>
          <w:rFonts w:ascii="Arial" w:hAnsi="Arial"/>
          <w:b/>
          <w:sz w:val="20"/>
          <w:u w:val="single"/>
        </w:rPr>
        <w:t>economico-</w:t>
      </w:r>
      <w:r>
        <w:rPr>
          <w:rFonts w:ascii="Arial" w:hAnsi="Arial"/>
          <w:b/>
          <w:spacing w:val="-2"/>
          <w:sz w:val="20"/>
          <w:u w:val="single"/>
        </w:rPr>
        <w:t>finanziaria</w:t>
      </w:r>
    </w:p>
    <w:p w14:paraId="5C67E7FD" w14:textId="77777777" w:rsidR="000D21A3" w:rsidRDefault="004D63E5" w:rsidP="0005204E">
      <w:pPr>
        <w:pStyle w:val="Corpotesto"/>
        <w:spacing w:before="159"/>
      </w:pPr>
      <w:r>
        <w:t>Per favorire la massima partecipazione, non sono previsti requisiti specifici di idoneità economico-finanziaria Tuttavia, nella Convenzione che sarà stipulata, sarà prevista l’obbligatoria costituzione di adeguate garanzie a tutela delle persone e dei beni coinvolti nelle attività.</w:t>
      </w:r>
    </w:p>
    <w:p w14:paraId="193BC5D4" w14:textId="77777777" w:rsidR="000D21A3" w:rsidRDefault="004D63E5" w:rsidP="0005204E">
      <w:pPr>
        <w:spacing w:before="160"/>
        <w:ind w:left="140"/>
        <w:rPr>
          <w:rFonts w:ascii="Arial"/>
          <w:b/>
          <w:sz w:val="20"/>
        </w:rPr>
      </w:pPr>
      <w:r>
        <w:rPr>
          <w:rFonts w:ascii="Arial"/>
          <w:b/>
          <w:spacing w:val="-2"/>
          <w:sz w:val="20"/>
          <w:u w:val="single"/>
        </w:rPr>
        <w:t>Dichiarazioni</w:t>
      </w:r>
    </w:p>
    <w:p w14:paraId="25212597" w14:textId="77777777" w:rsidR="000D21A3" w:rsidRDefault="004D63E5" w:rsidP="0005204E">
      <w:pPr>
        <w:pStyle w:val="Corpotesto"/>
        <w:spacing w:before="161"/>
      </w:pPr>
      <w:r>
        <w:t>Il possesso di tutti i requisiti richiesti dovrà essere autocertificato dal legale rappresentante dell’ente o associazione,</w:t>
      </w:r>
      <w:r>
        <w:rPr>
          <w:spacing w:val="-4"/>
        </w:rPr>
        <w:t xml:space="preserve"> </w:t>
      </w:r>
      <w:r>
        <w:t>ai</w:t>
      </w:r>
      <w:r>
        <w:rPr>
          <w:spacing w:val="-5"/>
        </w:rPr>
        <w:t xml:space="preserve"> </w:t>
      </w:r>
      <w:r>
        <w:t>sensi</w:t>
      </w:r>
      <w:r>
        <w:rPr>
          <w:spacing w:val="-2"/>
        </w:rPr>
        <w:t xml:space="preserve"> </w:t>
      </w:r>
      <w:r>
        <w:t>del</w:t>
      </w:r>
      <w:r>
        <w:rPr>
          <w:spacing w:val="-2"/>
        </w:rPr>
        <w:t xml:space="preserve"> </w:t>
      </w:r>
      <w:r>
        <w:t>D.P.R.</w:t>
      </w:r>
      <w:r>
        <w:rPr>
          <w:spacing w:val="-4"/>
        </w:rPr>
        <w:t xml:space="preserve"> </w:t>
      </w:r>
      <w:r>
        <w:t>445/2000</w:t>
      </w:r>
      <w:r>
        <w:rPr>
          <w:spacing w:val="-2"/>
        </w:rPr>
        <w:t xml:space="preserve"> </w:t>
      </w:r>
      <w:r>
        <w:t>e</w:t>
      </w:r>
      <w:r>
        <w:rPr>
          <w:spacing w:val="-4"/>
        </w:rPr>
        <w:t xml:space="preserve"> </w:t>
      </w:r>
      <w:r>
        <w:t>successive</w:t>
      </w:r>
      <w:r>
        <w:rPr>
          <w:spacing w:val="-4"/>
        </w:rPr>
        <w:t xml:space="preserve"> </w:t>
      </w:r>
      <w:r>
        <w:t>modificazioni,</w:t>
      </w:r>
      <w:r>
        <w:rPr>
          <w:spacing w:val="-4"/>
        </w:rPr>
        <w:t xml:space="preserve"> </w:t>
      </w:r>
      <w:r>
        <w:t>al</w:t>
      </w:r>
      <w:r>
        <w:rPr>
          <w:spacing w:val="-5"/>
        </w:rPr>
        <w:t xml:space="preserve"> </w:t>
      </w:r>
      <w:r>
        <w:t>momento</w:t>
      </w:r>
      <w:r>
        <w:rPr>
          <w:spacing w:val="-4"/>
        </w:rPr>
        <w:t xml:space="preserve"> </w:t>
      </w:r>
      <w:r>
        <w:t>della</w:t>
      </w:r>
      <w:r>
        <w:rPr>
          <w:spacing w:val="-4"/>
        </w:rPr>
        <w:t xml:space="preserve"> </w:t>
      </w:r>
      <w:r>
        <w:t>presentazione</w:t>
      </w:r>
      <w:r>
        <w:rPr>
          <w:spacing w:val="-5"/>
        </w:rPr>
        <w:t xml:space="preserve"> </w:t>
      </w:r>
      <w:r>
        <w:t>della domanda di partecipazione.</w:t>
      </w:r>
    </w:p>
    <w:p w14:paraId="03ABE7F4" w14:textId="77777777" w:rsidR="000D21A3" w:rsidRDefault="004D63E5" w:rsidP="0005204E">
      <w:pPr>
        <w:pStyle w:val="Corpotesto"/>
        <w:spacing w:before="160"/>
      </w:pPr>
      <w:r>
        <w:t>L’Amministrazione</w:t>
      </w:r>
      <w:r>
        <w:rPr>
          <w:spacing w:val="-3"/>
        </w:rPr>
        <w:t xml:space="preserve"> </w:t>
      </w:r>
      <w:r>
        <w:t>procederà</w:t>
      </w:r>
      <w:r>
        <w:rPr>
          <w:spacing w:val="-5"/>
        </w:rPr>
        <w:t xml:space="preserve"> </w:t>
      </w:r>
      <w:r>
        <w:t>ad</w:t>
      </w:r>
      <w:r>
        <w:rPr>
          <w:spacing w:val="-5"/>
        </w:rPr>
        <w:t xml:space="preserve"> </w:t>
      </w:r>
      <w:r>
        <w:t>effettuare</w:t>
      </w:r>
      <w:r>
        <w:rPr>
          <w:spacing w:val="-3"/>
        </w:rPr>
        <w:t xml:space="preserve"> </w:t>
      </w:r>
      <w:r>
        <w:t>le</w:t>
      </w:r>
      <w:r>
        <w:rPr>
          <w:spacing w:val="-5"/>
        </w:rPr>
        <w:t xml:space="preserve"> </w:t>
      </w:r>
      <w:r>
        <w:t>verifiche</w:t>
      </w:r>
      <w:r>
        <w:rPr>
          <w:spacing w:val="-4"/>
        </w:rPr>
        <w:t xml:space="preserve"> </w:t>
      </w:r>
      <w:r>
        <w:t>sul</w:t>
      </w:r>
      <w:r>
        <w:rPr>
          <w:spacing w:val="-6"/>
        </w:rPr>
        <w:t xml:space="preserve"> </w:t>
      </w:r>
      <w:r>
        <w:t>possesso</w:t>
      </w:r>
      <w:r>
        <w:rPr>
          <w:spacing w:val="-5"/>
        </w:rPr>
        <w:t xml:space="preserve"> </w:t>
      </w:r>
      <w:r>
        <w:t>dei</w:t>
      </w:r>
      <w:r>
        <w:rPr>
          <w:spacing w:val="-6"/>
        </w:rPr>
        <w:t xml:space="preserve"> </w:t>
      </w:r>
      <w:r>
        <w:t>requisiti</w:t>
      </w:r>
      <w:r>
        <w:rPr>
          <w:spacing w:val="-6"/>
        </w:rPr>
        <w:t xml:space="preserve"> </w:t>
      </w:r>
      <w:r>
        <w:t>di</w:t>
      </w:r>
      <w:r>
        <w:rPr>
          <w:spacing w:val="-4"/>
        </w:rPr>
        <w:t xml:space="preserve"> </w:t>
      </w:r>
      <w:r>
        <w:t>cui</w:t>
      </w:r>
      <w:r>
        <w:rPr>
          <w:spacing w:val="-6"/>
        </w:rPr>
        <w:t xml:space="preserve"> </w:t>
      </w:r>
      <w:r>
        <w:t>al</w:t>
      </w:r>
      <w:r>
        <w:rPr>
          <w:spacing w:val="-4"/>
        </w:rPr>
        <w:t xml:space="preserve"> </w:t>
      </w:r>
      <w:r>
        <w:t>presente</w:t>
      </w:r>
      <w:r>
        <w:rPr>
          <w:spacing w:val="-5"/>
        </w:rPr>
        <w:t xml:space="preserve"> </w:t>
      </w:r>
      <w:r>
        <w:t>articolo.</w:t>
      </w:r>
      <w:r>
        <w:rPr>
          <w:spacing w:val="40"/>
        </w:rPr>
        <w:t xml:space="preserve"> </w:t>
      </w:r>
      <w:r>
        <w:t>In caso di difetti, carenze o irregolarità non essenziali, è ammesso il soccorso istruttorio.</w:t>
      </w:r>
    </w:p>
    <w:p w14:paraId="74EE23CD" w14:textId="77777777" w:rsidR="000D21A3" w:rsidRDefault="004D63E5" w:rsidP="0005204E">
      <w:pPr>
        <w:pStyle w:val="Corpotesto"/>
        <w:spacing w:before="159"/>
        <w:rPr>
          <w:spacing w:val="-2"/>
        </w:rPr>
      </w:pPr>
      <w:r>
        <w:t>Nel caso di Enti che intendono presentarsi in raggruppamento con altri Enti, sarà sufficiente presentare una singola domanda, nella quale si dovrà fare espressamente riferimento della volontà di partecipare con altri Enti partner e a cui si dovranno allegare dichiarazioni dei rappresentanti legali degli altri Enti che delegano a un</w:t>
      </w:r>
      <w:r>
        <w:rPr>
          <w:spacing w:val="-3"/>
        </w:rPr>
        <w:t xml:space="preserve"> </w:t>
      </w:r>
      <w:r>
        <w:t>solo Ente</w:t>
      </w:r>
      <w:r>
        <w:rPr>
          <w:spacing w:val="-2"/>
        </w:rPr>
        <w:t xml:space="preserve"> </w:t>
      </w:r>
      <w:r>
        <w:t>l’invio</w:t>
      </w:r>
      <w:r>
        <w:rPr>
          <w:spacing w:val="-2"/>
        </w:rPr>
        <w:t xml:space="preserve"> </w:t>
      </w:r>
      <w:r>
        <w:t>della</w:t>
      </w:r>
      <w:r>
        <w:rPr>
          <w:spacing w:val="-2"/>
        </w:rPr>
        <w:t xml:space="preserve"> </w:t>
      </w:r>
      <w:r>
        <w:t>candidatura.</w:t>
      </w:r>
      <w:r>
        <w:rPr>
          <w:spacing w:val="-2"/>
        </w:rPr>
        <w:t xml:space="preserve"> </w:t>
      </w:r>
      <w:r>
        <w:t>Qualora</w:t>
      </w:r>
      <w:r>
        <w:rPr>
          <w:spacing w:val="-2"/>
        </w:rPr>
        <w:t xml:space="preserve"> </w:t>
      </w:r>
      <w:r>
        <w:t>sia</w:t>
      </w:r>
      <w:r>
        <w:rPr>
          <w:spacing w:val="-2"/>
        </w:rPr>
        <w:t xml:space="preserve"> </w:t>
      </w:r>
      <w:r>
        <w:t>ammesso</w:t>
      </w:r>
      <w:r>
        <w:rPr>
          <w:spacing w:val="-2"/>
        </w:rPr>
        <w:t xml:space="preserve"> </w:t>
      </w:r>
      <w:r>
        <w:t>a</w:t>
      </w:r>
      <w:r>
        <w:rPr>
          <w:spacing w:val="-2"/>
        </w:rPr>
        <w:t xml:space="preserve"> </w:t>
      </w:r>
      <w:r>
        <w:t>co-progettazione, tutti</w:t>
      </w:r>
      <w:r>
        <w:rPr>
          <w:spacing w:val="-3"/>
        </w:rPr>
        <w:t xml:space="preserve"> </w:t>
      </w:r>
      <w:r>
        <w:t>gli enti</w:t>
      </w:r>
      <w:r>
        <w:rPr>
          <w:spacing w:val="-3"/>
        </w:rPr>
        <w:t xml:space="preserve"> </w:t>
      </w:r>
      <w:r>
        <w:t>partner</w:t>
      </w:r>
      <w:r>
        <w:rPr>
          <w:spacing w:val="-1"/>
        </w:rPr>
        <w:t xml:space="preserve"> </w:t>
      </w:r>
      <w:r>
        <w:t xml:space="preserve">potranno </w:t>
      </w:r>
      <w:r>
        <w:rPr>
          <w:spacing w:val="-2"/>
        </w:rPr>
        <w:t>parteciparvi.</w:t>
      </w:r>
    </w:p>
    <w:p w14:paraId="78745DB8" w14:textId="77777777" w:rsidR="005D3FA0" w:rsidRDefault="005D3FA0" w:rsidP="0005204E">
      <w:pPr>
        <w:pStyle w:val="Corpotesto"/>
        <w:spacing w:before="159"/>
      </w:pPr>
    </w:p>
    <w:p w14:paraId="6EE05719" w14:textId="77777777" w:rsidR="000D21A3" w:rsidRDefault="004D63E5" w:rsidP="005D3FA0">
      <w:pPr>
        <w:pStyle w:val="Titolo2"/>
        <w:spacing w:before="0"/>
      </w:pPr>
      <w:r>
        <w:t>Art.</w:t>
      </w:r>
      <w:r>
        <w:rPr>
          <w:spacing w:val="-3"/>
        </w:rPr>
        <w:t xml:space="preserve"> </w:t>
      </w:r>
      <w:r>
        <w:t>9</w:t>
      </w:r>
      <w:r>
        <w:rPr>
          <w:spacing w:val="-3"/>
        </w:rPr>
        <w:t xml:space="preserve"> </w:t>
      </w:r>
      <w:r>
        <w:t xml:space="preserve">- </w:t>
      </w:r>
      <w:r>
        <w:rPr>
          <w:spacing w:val="-2"/>
        </w:rPr>
        <w:t>PROCEDURA</w:t>
      </w:r>
    </w:p>
    <w:p w14:paraId="2F7A3C04" w14:textId="77777777" w:rsidR="000D21A3" w:rsidRDefault="004D63E5" w:rsidP="005D3FA0">
      <w:pPr>
        <w:pStyle w:val="Corpotesto"/>
      </w:pPr>
      <w:r>
        <w:t>La</w:t>
      </w:r>
      <w:r>
        <w:rPr>
          <w:spacing w:val="-9"/>
        </w:rPr>
        <w:t xml:space="preserve"> </w:t>
      </w:r>
      <w:r>
        <w:t>procedura</w:t>
      </w:r>
      <w:r>
        <w:rPr>
          <w:spacing w:val="-7"/>
        </w:rPr>
        <w:t xml:space="preserve"> </w:t>
      </w:r>
      <w:r>
        <w:t>si</w:t>
      </w:r>
      <w:r>
        <w:rPr>
          <w:spacing w:val="-6"/>
        </w:rPr>
        <w:t xml:space="preserve"> </w:t>
      </w:r>
      <w:r>
        <w:t>articola</w:t>
      </w:r>
      <w:r>
        <w:rPr>
          <w:spacing w:val="-6"/>
        </w:rPr>
        <w:t xml:space="preserve"> </w:t>
      </w:r>
      <w:r>
        <w:t>nelle</w:t>
      </w:r>
      <w:r>
        <w:rPr>
          <w:spacing w:val="-7"/>
        </w:rPr>
        <w:t xml:space="preserve"> </w:t>
      </w:r>
      <w:r>
        <w:t>seguenti</w:t>
      </w:r>
      <w:r>
        <w:rPr>
          <w:spacing w:val="-8"/>
        </w:rPr>
        <w:t xml:space="preserve"> </w:t>
      </w:r>
      <w:r>
        <w:rPr>
          <w:spacing w:val="-4"/>
        </w:rPr>
        <w:t>fasi:</w:t>
      </w:r>
    </w:p>
    <w:p w14:paraId="7F5D2883" w14:textId="0D8DAFF1" w:rsidR="000D21A3" w:rsidRDefault="004D63E5" w:rsidP="005D3FA0">
      <w:pPr>
        <w:pStyle w:val="Paragrafoelenco"/>
        <w:numPr>
          <w:ilvl w:val="0"/>
          <w:numId w:val="4"/>
        </w:numPr>
        <w:spacing w:before="159"/>
        <w:ind w:left="142" w:firstLine="0"/>
        <w:rPr>
          <w:sz w:val="20"/>
        </w:rPr>
      </w:pPr>
      <w:r>
        <w:rPr>
          <w:sz w:val="20"/>
        </w:rPr>
        <w:t>Pubblicazione</w:t>
      </w:r>
      <w:r>
        <w:rPr>
          <w:spacing w:val="40"/>
          <w:sz w:val="20"/>
        </w:rPr>
        <w:t xml:space="preserve"> </w:t>
      </w:r>
      <w:r>
        <w:rPr>
          <w:sz w:val="20"/>
        </w:rPr>
        <w:t>dell’avviso</w:t>
      </w:r>
      <w:r>
        <w:rPr>
          <w:spacing w:val="40"/>
          <w:sz w:val="20"/>
        </w:rPr>
        <w:t xml:space="preserve"> </w:t>
      </w:r>
      <w:r>
        <w:rPr>
          <w:sz w:val="20"/>
        </w:rPr>
        <w:t>pubblico</w:t>
      </w:r>
      <w:r>
        <w:rPr>
          <w:spacing w:val="40"/>
          <w:sz w:val="20"/>
        </w:rPr>
        <w:t xml:space="preserve"> </w:t>
      </w:r>
      <w:r>
        <w:rPr>
          <w:sz w:val="20"/>
        </w:rPr>
        <w:t>rivolto</w:t>
      </w:r>
      <w:r>
        <w:rPr>
          <w:spacing w:val="40"/>
          <w:sz w:val="20"/>
        </w:rPr>
        <w:t xml:space="preserve"> </w:t>
      </w:r>
      <w:r>
        <w:rPr>
          <w:sz w:val="20"/>
        </w:rPr>
        <w:t>agli</w:t>
      </w:r>
      <w:r>
        <w:rPr>
          <w:spacing w:val="40"/>
          <w:sz w:val="20"/>
        </w:rPr>
        <w:t xml:space="preserve"> </w:t>
      </w:r>
      <w:r>
        <w:rPr>
          <w:sz w:val="20"/>
        </w:rPr>
        <w:t>ETS</w:t>
      </w:r>
      <w:r>
        <w:rPr>
          <w:spacing w:val="40"/>
          <w:sz w:val="20"/>
        </w:rPr>
        <w:t xml:space="preserve"> </w:t>
      </w:r>
      <w:r>
        <w:rPr>
          <w:sz w:val="20"/>
        </w:rPr>
        <w:t>per</w:t>
      </w:r>
      <w:r>
        <w:rPr>
          <w:spacing w:val="40"/>
          <w:sz w:val="20"/>
        </w:rPr>
        <w:t xml:space="preserve"> </w:t>
      </w:r>
      <w:r>
        <w:rPr>
          <w:sz w:val="20"/>
        </w:rPr>
        <w:t>la</w:t>
      </w:r>
      <w:r>
        <w:rPr>
          <w:spacing w:val="40"/>
          <w:sz w:val="20"/>
        </w:rPr>
        <w:t xml:space="preserve"> </w:t>
      </w:r>
      <w:r>
        <w:rPr>
          <w:sz w:val="20"/>
        </w:rPr>
        <w:t>co-progettazione</w:t>
      </w:r>
      <w:r>
        <w:rPr>
          <w:spacing w:val="40"/>
          <w:sz w:val="20"/>
        </w:rPr>
        <w:t xml:space="preserve"> </w:t>
      </w:r>
      <w:r>
        <w:rPr>
          <w:sz w:val="20"/>
        </w:rPr>
        <w:t>e</w:t>
      </w:r>
      <w:r>
        <w:rPr>
          <w:spacing w:val="40"/>
          <w:sz w:val="20"/>
        </w:rPr>
        <w:t xml:space="preserve"> </w:t>
      </w:r>
      <w:r>
        <w:rPr>
          <w:sz w:val="20"/>
        </w:rPr>
        <w:t>gestione</w:t>
      </w:r>
      <w:r>
        <w:rPr>
          <w:spacing w:val="40"/>
          <w:sz w:val="20"/>
        </w:rPr>
        <w:t xml:space="preserve"> </w:t>
      </w:r>
      <w:r>
        <w:rPr>
          <w:sz w:val="20"/>
        </w:rPr>
        <w:t>d</w:t>
      </w:r>
      <w:r w:rsidR="00077936">
        <w:rPr>
          <w:sz w:val="20"/>
        </w:rPr>
        <w:t>el Servizio Centro polifunzionale per persone disabili</w:t>
      </w:r>
      <w:r>
        <w:rPr>
          <w:sz w:val="20"/>
        </w:rPr>
        <w:t>, per anni</w:t>
      </w:r>
      <w:r w:rsidR="00077936">
        <w:rPr>
          <w:sz w:val="20"/>
        </w:rPr>
        <w:t xml:space="preserve"> 2 (due)</w:t>
      </w:r>
      <w:r>
        <w:rPr>
          <w:sz w:val="20"/>
        </w:rPr>
        <w:t>;</w:t>
      </w:r>
    </w:p>
    <w:p w14:paraId="33E8193C" w14:textId="77777777" w:rsidR="000D21A3" w:rsidRDefault="004D63E5" w:rsidP="005D3FA0">
      <w:pPr>
        <w:pStyle w:val="Paragrafoelenco"/>
        <w:numPr>
          <w:ilvl w:val="0"/>
          <w:numId w:val="4"/>
        </w:numPr>
        <w:tabs>
          <w:tab w:val="left" w:pos="709"/>
        </w:tabs>
        <w:ind w:left="142" w:firstLine="0"/>
        <w:rPr>
          <w:sz w:val="20"/>
        </w:rPr>
      </w:pPr>
      <w:r>
        <w:rPr>
          <w:sz w:val="20"/>
        </w:rPr>
        <w:t>Selezione</w:t>
      </w:r>
      <w:r>
        <w:rPr>
          <w:spacing w:val="-2"/>
          <w:sz w:val="20"/>
        </w:rPr>
        <w:t xml:space="preserve"> </w:t>
      </w:r>
      <w:r>
        <w:rPr>
          <w:sz w:val="20"/>
        </w:rPr>
        <w:t>del/i</w:t>
      </w:r>
      <w:r>
        <w:rPr>
          <w:spacing w:val="-2"/>
          <w:sz w:val="20"/>
        </w:rPr>
        <w:t xml:space="preserve"> </w:t>
      </w:r>
      <w:r>
        <w:rPr>
          <w:sz w:val="20"/>
        </w:rPr>
        <w:t>partner</w:t>
      </w:r>
      <w:r>
        <w:rPr>
          <w:spacing w:val="-1"/>
          <w:sz w:val="20"/>
        </w:rPr>
        <w:t xml:space="preserve"> </w:t>
      </w:r>
      <w:r>
        <w:rPr>
          <w:sz w:val="20"/>
        </w:rPr>
        <w:t>con cui</w:t>
      </w:r>
      <w:r>
        <w:rPr>
          <w:spacing w:val="-5"/>
          <w:sz w:val="20"/>
        </w:rPr>
        <w:t xml:space="preserve"> </w:t>
      </w:r>
      <w:r>
        <w:rPr>
          <w:sz w:val="20"/>
        </w:rPr>
        <w:t>sviluppare</w:t>
      </w:r>
      <w:r>
        <w:rPr>
          <w:spacing w:val="-2"/>
          <w:sz w:val="20"/>
        </w:rPr>
        <w:t xml:space="preserve"> </w:t>
      </w:r>
      <w:r>
        <w:rPr>
          <w:sz w:val="20"/>
        </w:rPr>
        <w:t>le</w:t>
      </w:r>
      <w:r>
        <w:rPr>
          <w:spacing w:val="-2"/>
          <w:sz w:val="20"/>
        </w:rPr>
        <w:t xml:space="preserve"> </w:t>
      </w:r>
      <w:r>
        <w:rPr>
          <w:sz w:val="20"/>
        </w:rPr>
        <w:t>attività</w:t>
      </w:r>
      <w:r>
        <w:rPr>
          <w:spacing w:val="-2"/>
          <w:sz w:val="20"/>
        </w:rPr>
        <w:t xml:space="preserve"> </w:t>
      </w:r>
      <w:r>
        <w:rPr>
          <w:sz w:val="20"/>
        </w:rPr>
        <w:t>di</w:t>
      </w:r>
      <w:r>
        <w:rPr>
          <w:spacing w:val="-3"/>
          <w:sz w:val="20"/>
        </w:rPr>
        <w:t xml:space="preserve"> </w:t>
      </w:r>
      <w:r>
        <w:rPr>
          <w:sz w:val="20"/>
        </w:rPr>
        <w:t>co-progettazione</w:t>
      </w:r>
      <w:r>
        <w:rPr>
          <w:spacing w:val="-2"/>
          <w:sz w:val="20"/>
        </w:rPr>
        <w:t xml:space="preserve"> </w:t>
      </w:r>
      <w:r>
        <w:rPr>
          <w:sz w:val="20"/>
        </w:rPr>
        <w:t>e</w:t>
      </w:r>
      <w:r>
        <w:rPr>
          <w:spacing w:val="-2"/>
          <w:sz w:val="20"/>
        </w:rPr>
        <w:t xml:space="preserve"> </w:t>
      </w:r>
      <w:r>
        <w:rPr>
          <w:sz w:val="20"/>
        </w:rPr>
        <w:t>realizzazione</w:t>
      </w:r>
      <w:r>
        <w:rPr>
          <w:spacing w:val="-2"/>
          <w:sz w:val="20"/>
        </w:rPr>
        <w:t xml:space="preserve"> </w:t>
      </w:r>
      <w:r>
        <w:rPr>
          <w:sz w:val="20"/>
        </w:rPr>
        <w:t>del</w:t>
      </w:r>
      <w:r>
        <w:rPr>
          <w:spacing w:val="-5"/>
          <w:sz w:val="20"/>
        </w:rPr>
        <w:t xml:space="preserve"> </w:t>
      </w:r>
      <w:r>
        <w:rPr>
          <w:sz w:val="20"/>
        </w:rPr>
        <w:t>servizio.</w:t>
      </w:r>
      <w:r>
        <w:rPr>
          <w:spacing w:val="-2"/>
          <w:sz w:val="20"/>
        </w:rPr>
        <w:t xml:space="preserve"> </w:t>
      </w:r>
      <w:r>
        <w:rPr>
          <w:sz w:val="20"/>
        </w:rPr>
        <w:t>Il soggetto sarà individuato in base al punteggio ottenuto secondo i criteri di cui al successivo art. 11.</w:t>
      </w:r>
    </w:p>
    <w:p w14:paraId="6A1CDF26" w14:textId="77777777" w:rsidR="000D21A3" w:rsidRDefault="004D63E5" w:rsidP="005D3FA0">
      <w:pPr>
        <w:pStyle w:val="Paragrafoelenco"/>
        <w:numPr>
          <w:ilvl w:val="0"/>
          <w:numId w:val="4"/>
        </w:numPr>
        <w:tabs>
          <w:tab w:val="left" w:pos="709"/>
        </w:tabs>
        <w:ind w:left="142" w:firstLine="0"/>
        <w:rPr>
          <w:sz w:val="20"/>
        </w:rPr>
      </w:pPr>
      <w:r>
        <w:rPr>
          <w:sz w:val="20"/>
        </w:rPr>
        <w:t>Sessioni di co-progettazione, con possibilità di integrazione e modifica della proposta presentata, al fine di definire contenuti e modalità della convenzione.</w:t>
      </w:r>
    </w:p>
    <w:p w14:paraId="70A9922A" w14:textId="77777777" w:rsidR="000D21A3" w:rsidRDefault="004D63E5" w:rsidP="005D3FA0">
      <w:pPr>
        <w:pStyle w:val="Paragrafoelenco"/>
        <w:numPr>
          <w:ilvl w:val="0"/>
          <w:numId w:val="4"/>
        </w:numPr>
        <w:tabs>
          <w:tab w:val="left" w:pos="709"/>
        </w:tabs>
        <w:ind w:left="142" w:firstLine="0"/>
        <w:rPr>
          <w:sz w:val="20"/>
        </w:rPr>
      </w:pPr>
      <w:r>
        <w:rPr>
          <w:sz w:val="20"/>
        </w:rPr>
        <w:t>Conclusione</w:t>
      </w:r>
      <w:r>
        <w:rPr>
          <w:spacing w:val="-9"/>
          <w:sz w:val="20"/>
        </w:rPr>
        <w:t xml:space="preserve"> </w:t>
      </w:r>
      <w:r>
        <w:rPr>
          <w:sz w:val="20"/>
        </w:rPr>
        <w:t>della</w:t>
      </w:r>
      <w:r>
        <w:rPr>
          <w:spacing w:val="-8"/>
          <w:sz w:val="20"/>
        </w:rPr>
        <w:t xml:space="preserve"> </w:t>
      </w:r>
      <w:r>
        <w:rPr>
          <w:sz w:val="20"/>
        </w:rPr>
        <w:t>procedura</w:t>
      </w:r>
      <w:r>
        <w:rPr>
          <w:spacing w:val="-8"/>
          <w:sz w:val="20"/>
        </w:rPr>
        <w:t xml:space="preserve"> </w:t>
      </w:r>
      <w:r>
        <w:rPr>
          <w:sz w:val="20"/>
        </w:rPr>
        <w:t>ad</w:t>
      </w:r>
      <w:r>
        <w:rPr>
          <w:spacing w:val="-6"/>
          <w:sz w:val="20"/>
        </w:rPr>
        <w:t xml:space="preserve"> </w:t>
      </w:r>
      <w:r>
        <w:rPr>
          <w:sz w:val="20"/>
        </w:rPr>
        <w:t>evidenza</w:t>
      </w:r>
      <w:r>
        <w:rPr>
          <w:spacing w:val="-9"/>
          <w:sz w:val="20"/>
        </w:rPr>
        <w:t xml:space="preserve"> </w:t>
      </w:r>
      <w:r>
        <w:rPr>
          <w:sz w:val="20"/>
        </w:rPr>
        <w:t>pubblica</w:t>
      </w:r>
      <w:r>
        <w:rPr>
          <w:spacing w:val="-8"/>
          <w:sz w:val="20"/>
        </w:rPr>
        <w:t xml:space="preserve"> </w:t>
      </w:r>
      <w:r>
        <w:rPr>
          <w:sz w:val="20"/>
        </w:rPr>
        <w:t>e</w:t>
      </w:r>
      <w:r>
        <w:rPr>
          <w:spacing w:val="-9"/>
          <w:sz w:val="20"/>
        </w:rPr>
        <w:t xml:space="preserve"> </w:t>
      </w:r>
      <w:r>
        <w:rPr>
          <w:sz w:val="20"/>
        </w:rPr>
        <w:t>stipula</w:t>
      </w:r>
      <w:r>
        <w:rPr>
          <w:spacing w:val="-6"/>
          <w:sz w:val="20"/>
        </w:rPr>
        <w:t xml:space="preserve"> </w:t>
      </w:r>
      <w:r>
        <w:rPr>
          <w:sz w:val="20"/>
        </w:rPr>
        <w:t>della</w:t>
      </w:r>
      <w:r>
        <w:rPr>
          <w:spacing w:val="-9"/>
          <w:sz w:val="20"/>
        </w:rPr>
        <w:t xml:space="preserve"> </w:t>
      </w:r>
      <w:r>
        <w:rPr>
          <w:spacing w:val="-2"/>
          <w:sz w:val="20"/>
        </w:rPr>
        <w:t>convenzione.</w:t>
      </w:r>
    </w:p>
    <w:p w14:paraId="34593B89" w14:textId="77777777" w:rsidR="000D21A3" w:rsidRDefault="000D21A3" w:rsidP="0005204E">
      <w:pPr>
        <w:pStyle w:val="Corpotesto"/>
        <w:spacing w:before="159"/>
        <w:ind w:left="0"/>
        <w:jc w:val="left"/>
      </w:pPr>
    </w:p>
    <w:p w14:paraId="5E4DCE5C" w14:textId="77777777" w:rsidR="000D21A3" w:rsidRDefault="004D63E5" w:rsidP="0005204E">
      <w:pPr>
        <w:pStyle w:val="Titolo2"/>
        <w:spacing w:before="1"/>
      </w:pPr>
      <w:r>
        <w:t>Art.</w:t>
      </w:r>
      <w:r>
        <w:rPr>
          <w:spacing w:val="-6"/>
        </w:rPr>
        <w:t xml:space="preserve"> </w:t>
      </w:r>
      <w:r>
        <w:t>10</w:t>
      </w:r>
      <w:r>
        <w:rPr>
          <w:spacing w:val="-4"/>
        </w:rPr>
        <w:t xml:space="preserve"> </w:t>
      </w:r>
      <w:r>
        <w:t>–</w:t>
      </w:r>
      <w:r>
        <w:rPr>
          <w:spacing w:val="-6"/>
        </w:rPr>
        <w:t xml:space="preserve"> </w:t>
      </w:r>
      <w:r>
        <w:t>Modalità</w:t>
      </w:r>
      <w:r>
        <w:rPr>
          <w:spacing w:val="-7"/>
        </w:rPr>
        <w:t xml:space="preserve"> </w:t>
      </w:r>
      <w:r>
        <w:t>di</w:t>
      </w:r>
      <w:r>
        <w:rPr>
          <w:spacing w:val="-6"/>
        </w:rPr>
        <w:t xml:space="preserve"> </w:t>
      </w:r>
      <w:r>
        <w:t>presentazione</w:t>
      </w:r>
      <w:r>
        <w:rPr>
          <w:spacing w:val="-6"/>
        </w:rPr>
        <w:t xml:space="preserve"> </w:t>
      </w:r>
      <w:r>
        <w:t>delle</w:t>
      </w:r>
      <w:r>
        <w:rPr>
          <w:spacing w:val="-5"/>
        </w:rPr>
        <w:t xml:space="preserve"> </w:t>
      </w:r>
      <w:r>
        <w:t>manifestazioni</w:t>
      </w:r>
      <w:r>
        <w:rPr>
          <w:spacing w:val="-7"/>
        </w:rPr>
        <w:t xml:space="preserve"> </w:t>
      </w:r>
      <w:r>
        <w:t>di</w:t>
      </w:r>
      <w:r>
        <w:rPr>
          <w:spacing w:val="-6"/>
        </w:rPr>
        <w:t xml:space="preserve"> </w:t>
      </w:r>
      <w:r>
        <w:rPr>
          <w:spacing w:val="-2"/>
        </w:rPr>
        <w:t>interesse</w:t>
      </w:r>
    </w:p>
    <w:p w14:paraId="18141AA4" w14:textId="3C6F6516" w:rsidR="000D21A3" w:rsidRDefault="004D63E5" w:rsidP="0005204E">
      <w:pPr>
        <w:pStyle w:val="Corpotesto"/>
        <w:spacing w:before="161" w:line="229" w:lineRule="exact"/>
      </w:pPr>
      <w:r>
        <w:t>Gli</w:t>
      </w:r>
      <w:r>
        <w:rPr>
          <w:spacing w:val="15"/>
        </w:rPr>
        <w:t xml:space="preserve"> </w:t>
      </w:r>
      <w:r>
        <w:t>ETS</w:t>
      </w:r>
      <w:r>
        <w:rPr>
          <w:spacing w:val="18"/>
        </w:rPr>
        <w:t xml:space="preserve"> </w:t>
      </w:r>
      <w:r>
        <w:t>interessati</w:t>
      </w:r>
      <w:r>
        <w:rPr>
          <w:spacing w:val="14"/>
        </w:rPr>
        <w:t xml:space="preserve"> </w:t>
      </w:r>
      <w:r>
        <w:t>dovranno</w:t>
      </w:r>
      <w:r>
        <w:rPr>
          <w:spacing w:val="16"/>
        </w:rPr>
        <w:t xml:space="preserve"> </w:t>
      </w:r>
      <w:r>
        <w:t>presentare,</w:t>
      </w:r>
      <w:r>
        <w:rPr>
          <w:spacing w:val="18"/>
        </w:rPr>
        <w:t xml:space="preserve"> </w:t>
      </w:r>
      <w:r>
        <w:t>a</w:t>
      </w:r>
      <w:r>
        <w:rPr>
          <w:spacing w:val="16"/>
        </w:rPr>
        <w:t xml:space="preserve"> </w:t>
      </w:r>
      <w:r>
        <w:t>pena</w:t>
      </w:r>
      <w:r>
        <w:rPr>
          <w:spacing w:val="18"/>
        </w:rPr>
        <w:t xml:space="preserve"> </w:t>
      </w:r>
      <w:r>
        <w:t>di</w:t>
      </w:r>
      <w:r>
        <w:rPr>
          <w:spacing w:val="18"/>
        </w:rPr>
        <w:t xml:space="preserve"> </w:t>
      </w:r>
      <w:r>
        <w:t>esclusione,</w:t>
      </w:r>
      <w:r>
        <w:rPr>
          <w:spacing w:val="16"/>
        </w:rPr>
        <w:t xml:space="preserve"> </w:t>
      </w:r>
      <w:r>
        <w:t>la</w:t>
      </w:r>
      <w:r>
        <w:rPr>
          <w:spacing w:val="16"/>
        </w:rPr>
        <w:t xml:space="preserve"> </w:t>
      </w:r>
      <w:r>
        <w:t>seguente</w:t>
      </w:r>
      <w:r>
        <w:rPr>
          <w:spacing w:val="18"/>
        </w:rPr>
        <w:t xml:space="preserve"> </w:t>
      </w:r>
      <w:r>
        <w:t>documentazione</w:t>
      </w:r>
      <w:r>
        <w:rPr>
          <w:spacing w:val="27"/>
        </w:rPr>
        <w:t xml:space="preserve"> </w:t>
      </w:r>
      <w:r w:rsidRPr="001746D6">
        <w:rPr>
          <w:rFonts w:ascii="Arial"/>
          <w:b/>
          <w:u w:val="single"/>
        </w:rPr>
        <w:t>entro</w:t>
      </w:r>
      <w:r w:rsidRPr="001746D6">
        <w:rPr>
          <w:rFonts w:ascii="Arial"/>
          <w:b/>
          <w:spacing w:val="16"/>
          <w:u w:val="single"/>
        </w:rPr>
        <w:t xml:space="preserve"> </w:t>
      </w:r>
      <w:r w:rsidRPr="001746D6">
        <w:rPr>
          <w:rFonts w:ascii="Arial"/>
          <w:b/>
          <w:u w:val="single"/>
        </w:rPr>
        <w:t>le</w:t>
      </w:r>
      <w:r w:rsidRPr="001746D6">
        <w:rPr>
          <w:rFonts w:ascii="Arial"/>
          <w:b/>
          <w:spacing w:val="15"/>
          <w:u w:val="single"/>
        </w:rPr>
        <w:t xml:space="preserve"> </w:t>
      </w:r>
      <w:r w:rsidRPr="001746D6">
        <w:rPr>
          <w:rFonts w:ascii="Arial"/>
          <w:b/>
          <w:spacing w:val="-5"/>
          <w:u w:val="single"/>
        </w:rPr>
        <w:t>ore</w:t>
      </w:r>
      <w:r w:rsidR="0005204E" w:rsidRPr="001746D6">
        <w:rPr>
          <w:rFonts w:ascii="Arial"/>
          <w:b/>
          <w:spacing w:val="-5"/>
          <w:u w:val="single"/>
        </w:rPr>
        <w:t xml:space="preserve"> </w:t>
      </w:r>
      <w:r w:rsidR="001746D6" w:rsidRPr="001746D6">
        <w:rPr>
          <w:rFonts w:ascii="Arial" w:hAnsi="Arial"/>
          <w:b/>
          <w:u w:val="single"/>
        </w:rPr>
        <w:t>12.00</w:t>
      </w:r>
      <w:r w:rsidRPr="001746D6">
        <w:rPr>
          <w:rFonts w:ascii="Arial" w:hAnsi="Arial"/>
          <w:b/>
          <w:spacing w:val="79"/>
          <w:u w:val="single"/>
        </w:rPr>
        <w:t xml:space="preserve"> </w:t>
      </w:r>
      <w:r w:rsidRPr="001746D6">
        <w:rPr>
          <w:rFonts w:ascii="Arial" w:hAnsi="Arial"/>
          <w:b/>
          <w:u w:val="single"/>
        </w:rPr>
        <w:t>del</w:t>
      </w:r>
      <w:r w:rsidRPr="001746D6">
        <w:rPr>
          <w:rFonts w:ascii="Arial" w:hAnsi="Arial"/>
          <w:b/>
          <w:spacing w:val="80"/>
          <w:u w:val="single"/>
        </w:rPr>
        <w:t xml:space="preserve"> </w:t>
      </w:r>
      <w:r w:rsidR="00135724">
        <w:rPr>
          <w:b/>
          <w:bCs/>
          <w:u w:val="single"/>
        </w:rPr>
        <w:t>15 APRILE 2026</w:t>
      </w:r>
      <w:r w:rsidRPr="001746D6">
        <w:t>,</w:t>
      </w:r>
      <w:r>
        <w:rPr>
          <w:spacing w:val="80"/>
        </w:rPr>
        <w:t xml:space="preserve"> </w:t>
      </w:r>
      <w:r>
        <w:t>a</w:t>
      </w:r>
      <w:r>
        <w:rPr>
          <w:spacing w:val="80"/>
        </w:rPr>
        <w:t xml:space="preserve"> </w:t>
      </w:r>
      <w:r>
        <w:t>mezzo</w:t>
      </w:r>
      <w:r>
        <w:rPr>
          <w:spacing w:val="80"/>
        </w:rPr>
        <w:t xml:space="preserve"> </w:t>
      </w:r>
      <w:r>
        <w:t>PEC</w:t>
      </w:r>
      <w:r>
        <w:rPr>
          <w:spacing w:val="80"/>
        </w:rPr>
        <w:t xml:space="preserve"> </w:t>
      </w:r>
      <w:r>
        <w:t>al</w:t>
      </w:r>
      <w:r>
        <w:rPr>
          <w:spacing w:val="79"/>
        </w:rPr>
        <w:t xml:space="preserve"> </w:t>
      </w:r>
      <w:r>
        <w:t>seguente</w:t>
      </w:r>
      <w:r>
        <w:rPr>
          <w:spacing w:val="80"/>
        </w:rPr>
        <w:t xml:space="preserve"> </w:t>
      </w:r>
      <w:r>
        <w:t>indirizzo:</w:t>
      </w:r>
      <w:r>
        <w:rPr>
          <w:spacing w:val="80"/>
        </w:rPr>
        <w:t xml:space="preserve"> </w:t>
      </w:r>
      <w:hyperlink r:id="rId8" w:history="1">
        <w:r w:rsidR="004F026B" w:rsidRPr="0090514F">
          <w:rPr>
            <w:rStyle w:val="Collegamentoipertestuale"/>
            <w:rFonts w:ascii="Arial" w:hAnsi="Arial"/>
            <w:i/>
          </w:rPr>
          <w:t>aziendaconsortileaccc@pec.it</w:t>
        </w:r>
      </w:hyperlink>
      <w:r>
        <w:rPr>
          <w:rFonts w:ascii="Arial" w:hAnsi="Arial"/>
          <w:i/>
          <w:spacing w:val="80"/>
        </w:rPr>
        <w:t xml:space="preserve"> </w:t>
      </w:r>
      <w:r>
        <w:t>con</w:t>
      </w:r>
      <w:r>
        <w:rPr>
          <w:spacing w:val="79"/>
        </w:rPr>
        <w:t xml:space="preserve"> </w:t>
      </w:r>
      <w:r>
        <w:t>oggetto “</w:t>
      </w:r>
      <w:r>
        <w:rPr>
          <w:rFonts w:ascii="Arial" w:hAnsi="Arial"/>
          <w:i/>
        </w:rPr>
        <w:t xml:space="preserve">Candidatura avviso di co-progettazione per </w:t>
      </w:r>
      <w:r w:rsidR="0071058E" w:rsidRPr="0071058E">
        <w:rPr>
          <w:rFonts w:ascii="Arial" w:hAnsi="Arial"/>
          <w:i/>
        </w:rPr>
        <w:t>del Servizio Centro polifunzionale per persone disabil</w:t>
      </w:r>
      <w:r w:rsidR="0071058E">
        <w:rPr>
          <w:rFonts w:ascii="Arial" w:hAnsi="Arial"/>
          <w:i/>
        </w:rPr>
        <w:t>i</w:t>
      </w:r>
      <w:r>
        <w:t>”:</w:t>
      </w:r>
    </w:p>
    <w:p w14:paraId="277124FD" w14:textId="764C15AA" w:rsidR="000D21A3" w:rsidRDefault="004D63E5" w:rsidP="0005204E">
      <w:pPr>
        <w:pStyle w:val="Paragrafoelenco"/>
        <w:numPr>
          <w:ilvl w:val="0"/>
          <w:numId w:val="3"/>
        </w:numPr>
        <w:tabs>
          <w:tab w:val="left" w:pos="379"/>
        </w:tabs>
        <w:ind w:firstLine="0"/>
        <w:rPr>
          <w:sz w:val="20"/>
        </w:rPr>
      </w:pPr>
      <w:r>
        <w:rPr>
          <w:rFonts w:ascii="Arial" w:hAnsi="Arial"/>
          <w:b/>
          <w:i/>
          <w:sz w:val="20"/>
        </w:rPr>
        <w:t xml:space="preserve">Domanda di partecipazione (Allegato B), </w:t>
      </w:r>
      <w:r>
        <w:rPr>
          <w:sz w:val="20"/>
        </w:rPr>
        <w:t>sottoscritta digitalmente dal legale rappresentante dell’ETS, a pena di esclusione. La predetta domanda di partecipazione dovrà essere presentata nel rispetto della normativa vigente in materia di imposta di bollo;</w:t>
      </w:r>
    </w:p>
    <w:p w14:paraId="3AA4CE3C" w14:textId="77777777" w:rsidR="000D21A3" w:rsidRDefault="004D63E5" w:rsidP="0005204E">
      <w:pPr>
        <w:pStyle w:val="Corpotesto"/>
        <w:spacing w:before="160"/>
      </w:pPr>
      <w:r>
        <w:t>In caso di partecipazione in forma raggruppata, la domanda sarà sottoscritta digitalmente da parte di tutti i rappresentanti legali degli ETS componenti.</w:t>
      </w:r>
    </w:p>
    <w:p w14:paraId="5F88A2D8" w14:textId="77777777" w:rsidR="000D21A3" w:rsidRDefault="004D63E5" w:rsidP="0005204E">
      <w:pPr>
        <w:pStyle w:val="Paragrafoelenco"/>
        <w:numPr>
          <w:ilvl w:val="0"/>
          <w:numId w:val="3"/>
        </w:numPr>
        <w:tabs>
          <w:tab w:val="left" w:pos="372"/>
        </w:tabs>
        <w:spacing w:before="159"/>
        <w:ind w:left="372" w:hanging="232"/>
        <w:rPr>
          <w:sz w:val="20"/>
        </w:rPr>
      </w:pPr>
      <w:r>
        <w:rPr>
          <w:rFonts w:ascii="Arial" w:hAnsi="Arial"/>
          <w:b/>
          <w:i/>
          <w:sz w:val="20"/>
        </w:rPr>
        <w:t>Statuto</w:t>
      </w:r>
      <w:r>
        <w:rPr>
          <w:rFonts w:ascii="Arial" w:hAnsi="Arial"/>
          <w:b/>
          <w:i/>
          <w:spacing w:val="-6"/>
          <w:sz w:val="20"/>
        </w:rPr>
        <w:t xml:space="preserve"> </w:t>
      </w:r>
      <w:r>
        <w:rPr>
          <w:rFonts w:ascii="Arial" w:hAnsi="Arial"/>
          <w:b/>
          <w:i/>
          <w:sz w:val="20"/>
        </w:rPr>
        <w:t>e</w:t>
      </w:r>
      <w:r>
        <w:rPr>
          <w:rFonts w:ascii="Arial" w:hAnsi="Arial"/>
          <w:b/>
          <w:i/>
          <w:spacing w:val="-13"/>
          <w:sz w:val="20"/>
        </w:rPr>
        <w:t xml:space="preserve"> </w:t>
      </w:r>
      <w:r>
        <w:rPr>
          <w:rFonts w:ascii="Arial" w:hAnsi="Arial"/>
          <w:b/>
          <w:i/>
          <w:sz w:val="20"/>
        </w:rPr>
        <w:t>Atto</w:t>
      </w:r>
      <w:r>
        <w:rPr>
          <w:rFonts w:ascii="Arial" w:hAnsi="Arial"/>
          <w:b/>
          <w:i/>
          <w:spacing w:val="-5"/>
          <w:sz w:val="20"/>
        </w:rPr>
        <w:t xml:space="preserve"> </w:t>
      </w:r>
      <w:r>
        <w:rPr>
          <w:rFonts w:ascii="Arial" w:hAnsi="Arial"/>
          <w:b/>
          <w:i/>
          <w:sz w:val="20"/>
        </w:rPr>
        <w:t>costitutivo</w:t>
      </w:r>
      <w:r>
        <w:rPr>
          <w:rFonts w:ascii="Arial" w:hAnsi="Arial"/>
          <w:b/>
          <w:i/>
          <w:spacing w:val="-7"/>
          <w:sz w:val="20"/>
        </w:rPr>
        <w:t xml:space="preserve"> </w:t>
      </w:r>
      <w:r>
        <w:rPr>
          <w:rFonts w:ascii="Arial" w:hAnsi="Arial"/>
          <w:b/>
          <w:i/>
          <w:spacing w:val="-2"/>
          <w:sz w:val="20"/>
        </w:rPr>
        <w:t>dell’ETS</w:t>
      </w:r>
      <w:r>
        <w:rPr>
          <w:spacing w:val="-2"/>
          <w:sz w:val="20"/>
        </w:rPr>
        <w:t>;</w:t>
      </w:r>
    </w:p>
    <w:p w14:paraId="17DC2A83" w14:textId="77777777" w:rsidR="000D21A3" w:rsidRDefault="004D63E5" w:rsidP="0005204E">
      <w:pPr>
        <w:pStyle w:val="Corpotesto"/>
        <w:spacing w:before="161"/>
      </w:pPr>
      <w:r>
        <w:lastRenderedPageBreak/>
        <w:t>In</w:t>
      </w:r>
      <w:r>
        <w:rPr>
          <w:spacing w:val="-8"/>
        </w:rPr>
        <w:t xml:space="preserve"> </w:t>
      </w:r>
      <w:r>
        <w:t>caso</w:t>
      </w:r>
      <w:r>
        <w:rPr>
          <w:spacing w:val="-7"/>
        </w:rPr>
        <w:t xml:space="preserve"> </w:t>
      </w:r>
      <w:r>
        <w:t>di</w:t>
      </w:r>
      <w:r>
        <w:rPr>
          <w:spacing w:val="-8"/>
        </w:rPr>
        <w:t xml:space="preserve"> </w:t>
      </w:r>
      <w:r>
        <w:t>forma</w:t>
      </w:r>
      <w:r>
        <w:rPr>
          <w:spacing w:val="-7"/>
        </w:rPr>
        <w:t xml:space="preserve"> </w:t>
      </w:r>
      <w:r>
        <w:t>raggruppata</w:t>
      </w:r>
      <w:r>
        <w:rPr>
          <w:spacing w:val="-7"/>
        </w:rPr>
        <w:t xml:space="preserve"> </w:t>
      </w:r>
      <w:r>
        <w:t>tali</w:t>
      </w:r>
      <w:r>
        <w:rPr>
          <w:spacing w:val="-7"/>
        </w:rPr>
        <w:t xml:space="preserve"> </w:t>
      </w:r>
      <w:r>
        <w:t>documenti</w:t>
      </w:r>
      <w:r>
        <w:rPr>
          <w:spacing w:val="-8"/>
        </w:rPr>
        <w:t xml:space="preserve"> </w:t>
      </w:r>
      <w:r>
        <w:t>dovranno</w:t>
      </w:r>
      <w:r>
        <w:rPr>
          <w:spacing w:val="-4"/>
        </w:rPr>
        <w:t xml:space="preserve"> </w:t>
      </w:r>
      <w:r>
        <w:t>essere</w:t>
      </w:r>
      <w:r>
        <w:rPr>
          <w:spacing w:val="-7"/>
        </w:rPr>
        <w:t xml:space="preserve"> </w:t>
      </w:r>
      <w:r>
        <w:t>prodotti</w:t>
      </w:r>
      <w:r>
        <w:rPr>
          <w:spacing w:val="-6"/>
        </w:rPr>
        <w:t xml:space="preserve"> </w:t>
      </w:r>
      <w:r>
        <w:t>da</w:t>
      </w:r>
      <w:r>
        <w:rPr>
          <w:spacing w:val="-7"/>
        </w:rPr>
        <w:t xml:space="preserve"> </w:t>
      </w:r>
      <w:r>
        <w:t>ogni</w:t>
      </w:r>
      <w:r>
        <w:rPr>
          <w:spacing w:val="-8"/>
        </w:rPr>
        <w:t xml:space="preserve"> </w:t>
      </w:r>
      <w:r>
        <w:rPr>
          <w:spacing w:val="-2"/>
        </w:rPr>
        <w:t>componente;</w:t>
      </w:r>
    </w:p>
    <w:p w14:paraId="7457A899" w14:textId="77777777" w:rsidR="000D21A3" w:rsidRDefault="004D63E5" w:rsidP="0005204E">
      <w:pPr>
        <w:pStyle w:val="Paragrafoelenco"/>
        <w:numPr>
          <w:ilvl w:val="0"/>
          <w:numId w:val="3"/>
        </w:numPr>
        <w:tabs>
          <w:tab w:val="left" w:pos="363"/>
        </w:tabs>
        <w:spacing w:before="159"/>
        <w:ind w:left="363" w:hanging="223"/>
        <w:rPr>
          <w:sz w:val="20"/>
        </w:rPr>
      </w:pPr>
      <w:r>
        <w:rPr>
          <w:rFonts w:ascii="Arial" w:hAnsi="Arial"/>
          <w:b/>
          <w:i/>
          <w:sz w:val="20"/>
        </w:rPr>
        <w:t>Curriculum</w:t>
      </w:r>
      <w:r>
        <w:rPr>
          <w:rFonts w:ascii="Arial" w:hAnsi="Arial"/>
          <w:b/>
          <w:i/>
          <w:spacing w:val="-12"/>
          <w:sz w:val="20"/>
        </w:rPr>
        <w:t xml:space="preserve"> </w:t>
      </w:r>
      <w:r>
        <w:rPr>
          <w:rFonts w:ascii="Arial" w:hAnsi="Arial"/>
          <w:b/>
          <w:i/>
          <w:sz w:val="20"/>
        </w:rPr>
        <w:t>dell’ETS</w:t>
      </w:r>
      <w:r>
        <w:rPr>
          <w:rFonts w:ascii="Arial" w:hAnsi="Arial"/>
          <w:b/>
          <w:i/>
          <w:spacing w:val="-11"/>
          <w:sz w:val="20"/>
        </w:rPr>
        <w:t xml:space="preserve"> </w:t>
      </w:r>
      <w:r>
        <w:rPr>
          <w:sz w:val="20"/>
        </w:rPr>
        <w:t>sottoscritto</w:t>
      </w:r>
      <w:r>
        <w:rPr>
          <w:spacing w:val="-11"/>
          <w:sz w:val="20"/>
        </w:rPr>
        <w:t xml:space="preserve"> </w:t>
      </w:r>
      <w:r>
        <w:rPr>
          <w:sz w:val="20"/>
        </w:rPr>
        <w:t>digitalmente</w:t>
      </w:r>
      <w:r>
        <w:rPr>
          <w:spacing w:val="-11"/>
          <w:sz w:val="20"/>
        </w:rPr>
        <w:t xml:space="preserve"> </w:t>
      </w:r>
      <w:r>
        <w:rPr>
          <w:sz w:val="20"/>
        </w:rPr>
        <w:t>dal</w:t>
      </w:r>
      <w:r>
        <w:rPr>
          <w:spacing w:val="-12"/>
          <w:sz w:val="20"/>
        </w:rPr>
        <w:t xml:space="preserve"> </w:t>
      </w:r>
      <w:r>
        <w:rPr>
          <w:sz w:val="20"/>
        </w:rPr>
        <w:t>legale</w:t>
      </w:r>
      <w:r>
        <w:rPr>
          <w:spacing w:val="-11"/>
          <w:sz w:val="20"/>
        </w:rPr>
        <w:t xml:space="preserve"> </w:t>
      </w:r>
      <w:r>
        <w:rPr>
          <w:sz w:val="20"/>
        </w:rPr>
        <w:t>rappresentante</w:t>
      </w:r>
      <w:r>
        <w:rPr>
          <w:spacing w:val="-9"/>
          <w:sz w:val="20"/>
        </w:rPr>
        <w:t xml:space="preserve"> </w:t>
      </w:r>
      <w:r>
        <w:rPr>
          <w:spacing w:val="-2"/>
          <w:sz w:val="20"/>
        </w:rPr>
        <w:t>dell’ETS;</w:t>
      </w:r>
    </w:p>
    <w:p w14:paraId="61EBDA95" w14:textId="77777777" w:rsidR="000D21A3" w:rsidRDefault="004D63E5" w:rsidP="0005204E">
      <w:pPr>
        <w:pStyle w:val="Corpotesto"/>
        <w:spacing w:before="162"/>
      </w:pPr>
      <w:r>
        <w:t>In</w:t>
      </w:r>
      <w:r>
        <w:rPr>
          <w:spacing w:val="-4"/>
        </w:rPr>
        <w:t xml:space="preserve"> </w:t>
      </w:r>
      <w:r>
        <w:t>caso</w:t>
      </w:r>
      <w:r>
        <w:rPr>
          <w:spacing w:val="-4"/>
        </w:rPr>
        <w:t xml:space="preserve"> </w:t>
      </w:r>
      <w:r>
        <w:t>di</w:t>
      </w:r>
      <w:r>
        <w:rPr>
          <w:spacing w:val="-5"/>
        </w:rPr>
        <w:t xml:space="preserve"> </w:t>
      </w:r>
      <w:r>
        <w:t>partecipazione</w:t>
      </w:r>
      <w:r>
        <w:rPr>
          <w:spacing w:val="-4"/>
        </w:rPr>
        <w:t xml:space="preserve"> </w:t>
      </w:r>
      <w:r>
        <w:t>in</w:t>
      </w:r>
      <w:r>
        <w:rPr>
          <w:spacing w:val="-2"/>
        </w:rPr>
        <w:t xml:space="preserve"> </w:t>
      </w:r>
      <w:r>
        <w:t>forma</w:t>
      </w:r>
      <w:r>
        <w:rPr>
          <w:spacing w:val="-4"/>
        </w:rPr>
        <w:t xml:space="preserve"> </w:t>
      </w:r>
      <w:r>
        <w:t>raggruppata,</w:t>
      </w:r>
      <w:r>
        <w:rPr>
          <w:spacing w:val="-4"/>
        </w:rPr>
        <w:t xml:space="preserve"> </w:t>
      </w:r>
      <w:r>
        <w:t>tale</w:t>
      </w:r>
      <w:r>
        <w:rPr>
          <w:spacing w:val="-2"/>
        </w:rPr>
        <w:t xml:space="preserve"> </w:t>
      </w:r>
      <w:r>
        <w:t>documento</w:t>
      </w:r>
      <w:r>
        <w:rPr>
          <w:spacing w:val="-4"/>
        </w:rPr>
        <w:t xml:space="preserve"> </w:t>
      </w:r>
      <w:r>
        <w:t>dovrà</w:t>
      </w:r>
      <w:r>
        <w:rPr>
          <w:spacing w:val="-2"/>
        </w:rPr>
        <w:t xml:space="preserve"> </w:t>
      </w:r>
      <w:r>
        <w:t>essere</w:t>
      </w:r>
      <w:r>
        <w:rPr>
          <w:spacing w:val="-4"/>
        </w:rPr>
        <w:t xml:space="preserve"> </w:t>
      </w:r>
      <w:r>
        <w:t>prodotto</w:t>
      </w:r>
      <w:r>
        <w:rPr>
          <w:spacing w:val="-4"/>
        </w:rPr>
        <w:t xml:space="preserve"> </w:t>
      </w:r>
      <w:r>
        <w:t>da</w:t>
      </w:r>
      <w:r>
        <w:rPr>
          <w:spacing w:val="-4"/>
        </w:rPr>
        <w:t xml:space="preserve"> </w:t>
      </w:r>
      <w:r>
        <w:t>ogni</w:t>
      </w:r>
      <w:r>
        <w:rPr>
          <w:spacing w:val="-3"/>
        </w:rPr>
        <w:t xml:space="preserve"> </w:t>
      </w:r>
      <w:r>
        <w:t>componente</w:t>
      </w:r>
      <w:r>
        <w:rPr>
          <w:spacing w:val="-3"/>
        </w:rPr>
        <w:t xml:space="preserve"> </w:t>
      </w:r>
      <w:r>
        <w:t>e sottoscritto digitalmente dal legale rappresentante di ogni ETS;</w:t>
      </w:r>
    </w:p>
    <w:p w14:paraId="302D80A3" w14:textId="77777777" w:rsidR="000D21A3" w:rsidRDefault="004D63E5" w:rsidP="0005204E">
      <w:pPr>
        <w:pStyle w:val="Paragrafoelenco"/>
        <w:numPr>
          <w:ilvl w:val="0"/>
          <w:numId w:val="3"/>
        </w:numPr>
        <w:tabs>
          <w:tab w:val="left" w:pos="370"/>
        </w:tabs>
        <w:spacing w:before="159"/>
        <w:ind w:firstLine="0"/>
        <w:rPr>
          <w:sz w:val="20"/>
        </w:rPr>
      </w:pPr>
      <w:r>
        <w:rPr>
          <w:rFonts w:ascii="Arial" w:hAnsi="Arial"/>
          <w:b/>
          <w:i/>
          <w:sz w:val="20"/>
        </w:rPr>
        <w:t>Allegato</w:t>
      </w:r>
      <w:r>
        <w:rPr>
          <w:rFonts w:ascii="Arial" w:hAnsi="Arial"/>
          <w:b/>
          <w:i/>
          <w:spacing w:val="-7"/>
          <w:sz w:val="20"/>
        </w:rPr>
        <w:t xml:space="preserve"> </w:t>
      </w:r>
      <w:r>
        <w:rPr>
          <w:rFonts w:ascii="Arial" w:hAnsi="Arial"/>
          <w:b/>
          <w:i/>
          <w:sz w:val="20"/>
        </w:rPr>
        <w:t>C</w:t>
      </w:r>
      <w:r>
        <w:rPr>
          <w:rFonts w:ascii="Arial" w:hAnsi="Arial"/>
          <w:b/>
          <w:i/>
          <w:spacing w:val="-5"/>
          <w:sz w:val="20"/>
        </w:rPr>
        <w:t xml:space="preserve"> </w:t>
      </w:r>
      <w:r>
        <w:rPr>
          <w:rFonts w:ascii="Arial" w:hAnsi="Arial"/>
          <w:b/>
          <w:i/>
          <w:sz w:val="20"/>
        </w:rPr>
        <w:t>“Dichiarazioni</w:t>
      </w:r>
      <w:r>
        <w:rPr>
          <w:rFonts w:ascii="Arial" w:hAnsi="Arial"/>
          <w:b/>
          <w:i/>
          <w:spacing w:val="-7"/>
          <w:sz w:val="20"/>
        </w:rPr>
        <w:t xml:space="preserve"> </w:t>
      </w:r>
      <w:r>
        <w:rPr>
          <w:rFonts w:ascii="Arial" w:hAnsi="Arial"/>
          <w:b/>
          <w:i/>
          <w:sz w:val="20"/>
        </w:rPr>
        <w:t>sostitutive”</w:t>
      </w:r>
      <w:r>
        <w:rPr>
          <w:rFonts w:ascii="Arial" w:hAnsi="Arial"/>
          <w:b/>
          <w:i/>
          <w:spacing w:val="-2"/>
          <w:sz w:val="20"/>
        </w:rPr>
        <w:t xml:space="preserve"> </w:t>
      </w:r>
      <w:r>
        <w:rPr>
          <w:sz w:val="20"/>
        </w:rPr>
        <w:t>rese</w:t>
      </w:r>
      <w:r>
        <w:rPr>
          <w:spacing w:val="-5"/>
          <w:sz w:val="20"/>
        </w:rPr>
        <w:t xml:space="preserve"> </w:t>
      </w:r>
      <w:r>
        <w:rPr>
          <w:sz w:val="20"/>
        </w:rPr>
        <w:t>ai</w:t>
      </w:r>
      <w:r>
        <w:rPr>
          <w:spacing w:val="-8"/>
          <w:sz w:val="20"/>
        </w:rPr>
        <w:t xml:space="preserve"> </w:t>
      </w:r>
      <w:r>
        <w:rPr>
          <w:sz w:val="20"/>
        </w:rPr>
        <w:t>sensi</w:t>
      </w:r>
      <w:r>
        <w:rPr>
          <w:spacing w:val="-8"/>
          <w:sz w:val="20"/>
        </w:rPr>
        <w:t xml:space="preserve"> </w:t>
      </w:r>
      <w:r>
        <w:rPr>
          <w:sz w:val="20"/>
        </w:rPr>
        <w:t>degli</w:t>
      </w:r>
      <w:r>
        <w:rPr>
          <w:spacing w:val="-6"/>
          <w:sz w:val="20"/>
        </w:rPr>
        <w:t xml:space="preserve"> </w:t>
      </w:r>
      <w:r>
        <w:rPr>
          <w:sz w:val="20"/>
        </w:rPr>
        <w:t>artt.</w:t>
      </w:r>
      <w:r>
        <w:rPr>
          <w:spacing w:val="-5"/>
          <w:sz w:val="20"/>
        </w:rPr>
        <w:t xml:space="preserve"> </w:t>
      </w:r>
      <w:r>
        <w:rPr>
          <w:sz w:val="20"/>
        </w:rPr>
        <w:t>46</w:t>
      </w:r>
      <w:r>
        <w:rPr>
          <w:spacing w:val="-6"/>
          <w:sz w:val="20"/>
        </w:rPr>
        <w:t xml:space="preserve"> </w:t>
      </w:r>
      <w:r>
        <w:rPr>
          <w:sz w:val="20"/>
        </w:rPr>
        <w:t>e</w:t>
      </w:r>
      <w:r>
        <w:rPr>
          <w:spacing w:val="-8"/>
          <w:sz w:val="20"/>
        </w:rPr>
        <w:t xml:space="preserve"> </w:t>
      </w:r>
      <w:r>
        <w:rPr>
          <w:sz w:val="20"/>
        </w:rPr>
        <w:t>47</w:t>
      </w:r>
      <w:r>
        <w:rPr>
          <w:spacing w:val="-8"/>
          <w:sz w:val="20"/>
        </w:rPr>
        <w:t xml:space="preserve"> </w:t>
      </w:r>
      <w:r>
        <w:rPr>
          <w:sz w:val="20"/>
        </w:rPr>
        <w:t>del</w:t>
      </w:r>
      <w:r>
        <w:rPr>
          <w:spacing w:val="-6"/>
          <w:sz w:val="20"/>
        </w:rPr>
        <w:t xml:space="preserve"> </w:t>
      </w:r>
      <w:r>
        <w:rPr>
          <w:sz w:val="20"/>
        </w:rPr>
        <w:t>D.P.R.</w:t>
      </w:r>
      <w:r>
        <w:rPr>
          <w:spacing w:val="-7"/>
          <w:sz w:val="20"/>
        </w:rPr>
        <w:t xml:space="preserve"> </w:t>
      </w:r>
      <w:r>
        <w:rPr>
          <w:sz w:val="20"/>
        </w:rPr>
        <w:t>n.</w:t>
      </w:r>
      <w:r>
        <w:rPr>
          <w:spacing w:val="-5"/>
          <w:sz w:val="20"/>
        </w:rPr>
        <w:t xml:space="preserve"> </w:t>
      </w:r>
      <w:r>
        <w:rPr>
          <w:sz w:val="20"/>
        </w:rPr>
        <w:t>445/2000,</w:t>
      </w:r>
      <w:r>
        <w:rPr>
          <w:spacing w:val="-5"/>
          <w:sz w:val="20"/>
        </w:rPr>
        <w:t xml:space="preserve"> </w:t>
      </w:r>
      <w:r>
        <w:rPr>
          <w:sz w:val="20"/>
        </w:rPr>
        <w:t>attestanti</w:t>
      </w:r>
      <w:r>
        <w:rPr>
          <w:spacing w:val="-8"/>
          <w:sz w:val="20"/>
        </w:rPr>
        <w:t xml:space="preserve"> </w:t>
      </w:r>
      <w:r>
        <w:rPr>
          <w:sz w:val="20"/>
        </w:rPr>
        <w:t>il possesso dei requisiti di partecipazione, sottoscritto digitalmente dal legale rappresentante dell’ETS;</w:t>
      </w:r>
    </w:p>
    <w:p w14:paraId="5CACC661" w14:textId="77777777" w:rsidR="000D21A3" w:rsidRDefault="004D63E5" w:rsidP="0005204E">
      <w:pPr>
        <w:pStyle w:val="Corpotesto"/>
        <w:spacing w:before="159"/>
      </w:pPr>
      <w:r>
        <w:t>In</w:t>
      </w:r>
      <w:r>
        <w:rPr>
          <w:spacing w:val="-7"/>
        </w:rPr>
        <w:t xml:space="preserve"> </w:t>
      </w:r>
      <w:r>
        <w:t>caso</w:t>
      </w:r>
      <w:r>
        <w:rPr>
          <w:spacing w:val="-7"/>
        </w:rPr>
        <w:t xml:space="preserve"> </w:t>
      </w:r>
      <w:r>
        <w:t>di</w:t>
      </w:r>
      <w:r>
        <w:rPr>
          <w:spacing w:val="-7"/>
        </w:rPr>
        <w:t xml:space="preserve"> </w:t>
      </w:r>
      <w:r>
        <w:t>forma</w:t>
      </w:r>
      <w:r>
        <w:rPr>
          <w:spacing w:val="-6"/>
        </w:rPr>
        <w:t xml:space="preserve"> </w:t>
      </w:r>
      <w:r>
        <w:t>raggruppata,</w:t>
      </w:r>
      <w:r>
        <w:rPr>
          <w:spacing w:val="-7"/>
        </w:rPr>
        <w:t xml:space="preserve"> </w:t>
      </w:r>
      <w:r>
        <w:t>tale</w:t>
      </w:r>
      <w:r>
        <w:rPr>
          <w:spacing w:val="-4"/>
        </w:rPr>
        <w:t xml:space="preserve"> </w:t>
      </w:r>
      <w:r>
        <w:t>dichiarazione</w:t>
      </w:r>
      <w:r>
        <w:rPr>
          <w:spacing w:val="-5"/>
        </w:rPr>
        <w:t xml:space="preserve"> </w:t>
      </w:r>
      <w:r>
        <w:t>dovrà</w:t>
      </w:r>
      <w:r>
        <w:rPr>
          <w:spacing w:val="-4"/>
        </w:rPr>
        <w:t xml:space="preserve"> </w:t>
      </w:r>
      <w:r>
        <w:t>essere</w:t>
      </w:r>
      <w:r>
        <w:rPr>
          <w:spacing w:val="-6"/>
        </w:rPr>
        <w:t xml:space="preserve"> </w:t>
      </w:r>
      <w:r>
        <w:t>compilata</w:t>
      </w:r>
      <w:r>
        <w:rPr>
          <w:spacing w:val="-5"/>
        </w:rPr>
        <w:t xml:space="preserve"> </w:t>
      </w:r>
      <w:r>
        <w:t>e</w:t>
      </w:r>
      <w:r>
        <w:rPr>
          <w:spacing w:val="-7"/>
        </w:rPr>
        <w:t xml:space="preserve"> </w:t>
      </w:r>
      <w:r>
        <w:t>sottoscritta</w:t>
      </w:r>
      <w:r>
        <w:rPr>
          <w:spacing w:val="-5"/>
        </w:rPr>
        <w:t xml:space="preserve"> </w:t>
      </w:r>
      <w:r>
        <w:t>digitalmente</w:t>
      </w:r>
      <w:r>
        <w:rPr>
          <w:spacing w:val="-7"/>
        </w:rPr>
        <w:t xml:space="preserve"> </w:t>
      </w:r>
      <w:r>
        <w:t>da</w:t>
      </w:r>
      <w:r>
        <w:rPr>
          <w:spacing w:val="-7"/>
        </w:rPr>
        <w:t xml:space="preserve"> </w:t>
      </w:r>
      <w:r>
        <w:t>parte</w:t>
      </w:r>
      <w:r>
        <w:rPr>
          <w:spacing w:val="-6"/>
        </w:rPr>
        <w:t xml:space="preserve"> </w:t>
      </w:r>
      <w:r>
        <w:t>di tutti i rappresentanti legali degli ETS componenti.</w:t>
      </w:r>
    </w:p>
    <w:p w14:paraId="6B4356EB" w14:textId="44F803E4" w:rsidR="000D21A3" w:rsidRDefault="004D63E5" w:rsidP="0005204E">
      <w:pPr>
        <w:pStyle w:val="Paragrafoelenco"/>
        <w:numPr>
          <w:ilvl w:val="0"/>
          <w:numId w:val="3"/>
        </w:numPr>
        <w:tabs>
          <w:tab w:val="left" w:pos="389"/>
        </w:tabs>
        <w:spacing w:before="162"/>
        <w:ind w:firstLine="0"/>
        <w:rPr>
          <w:sz w:val="20"/>
        </w:rPr>
      </w:pPr>
      <w:r>
        <w:rPr>
          <w:rFonts w:ascii="Arial" w:hAnsi="Arial"/>
          <w:b/>
          <w:i/>
          <w:sz w:val="20"/>
        </w:rPr>
        <w:t>Allegato D “Dichiarazione d’impegno a costituirsi in Raggruppamento Temporaneo di Scopo</w:t>
      </w:r>
      <w:r>
        <w:rPr>
          <w:sz w:val="20"/>
        </w:rPr>
        <w:t>”. In tale dichiarazione dovrà essere attestato l’impegno alla costituzione, prima della stipula della Convenzione, dell’Associazione Temporanea di Scopo con tutti i soggetti che hanno partecipato alla coprogettazione. Tale dichiarazione dovrà essere compilata e sottoscritta da tutti i soggetti sia che partecipino in forma singola che in forma raggruppata.</w:t>
      </w:r>
    </w:p>
    <w:p w14:paraId="116A73DA" w14:textId="77777777" w:rsidR="000D21A3" w:rsidRDefault="004D63E5" w:rsidP="0005204E">
      <w:pPr>
        <w:pStyle w:val="Paragrafoelenco"/>
        <w:numPr>
          <w:ilvl w:val="0"/>
          <w:numId w:val="3"/>
        </w:numPr>
        <w:tabs>
          <w:tab w:val="left" w:pos="327"/>
        </w:tabs>
        <w:spacing w:before="158"/>
        <w:ind w:firstLine="0"/>
        <w:rPr>
          <w:sz w:val="20"/>
        </w:rPr>
      </w:pPr>
      <w:r>
        <w:rPr>
          <w:rFonts w:ascii="Arial" w:hAnsi="Arial"/>
          <w:b/>
          <w:i/>
          <w:sz w:val="20"/>
        </w:rPr>
        <w:t xml:space="preserve">Allegato E “Dichiarazione delle attività progettuali per ogni Ente associato” </w:t>
      </w:r>
      <w:r>
        <w:rPr>
          <w:sz w:val="20"/>
        </w:rPr>
        <w:t>(esclusivamente in caso di partecipazione in forma raggruppata) in cui si indicano quali attività previste dal progetto saranno eseguite dai singoli Enti associati, sottoscritta digitalmente da tutti i rappresentanti legali degli ETS componenti;</w:t>
      </w:r>
    </w:p>
    <w:p w14:paraId="3BEB3D0D" w14:textId="5F2EFD4B" w:rsidR="000D21A3" w:rsidRDefault="004D63E5" w:rsidP="0005204E">
      <w:pPr>
        <w:pStyle w:val="Paragrafoelenco"/>
        <w:numPr>
          <w:ilvl w:val="0"/>
          <w:numId w:val="3"/>
        </w:numPr>
        <w:tabs>
          <w:tab w:val="left" w:pos="360"/>
        </w:tabs>
        <w:spacing w:before="162"/>
        <w:ind w:firstLine="0"/>
        <w:rPr>
          <w:sz w:val="20"/>
        </w:rPr>
      </w:pPr>
      <w:r>
        <w:rPr>
          <w:rFonts w:ascii="Arial" w:hAnsi="Arial"/>
          <w:b/>
          <w:i/>
          <w:sz w:val="20"/>
        </w:rPr>
        <w:t>Proposta</w:t>
      </w:r>
      <w:r>
        <w:rPr>
          <w:rFonts w:ascii="Arial" w:hAnsi="Arial"/>
          <w:b/>
          <w:i/>
          <w:spacing w:val="-14"/>
          <w:sz w:val="20"/>
        </w:rPr>
        <w:t xml:space="preserve"> </w:t>
      </w:r>
      <w:r>
        <w:rPr>
          <w:rFonts w:ascii="Arial" w:hAnsi="Arial"/>
          <w:b/>
          <w:i/>
          <w:sz w:val="20"/>
        </w:rPr>
        <w:t>progettuale</w:t>
      </w:r>
      <w:r>
        <w:rPr>
          <w:rFonts w:ascii="Arial" w:hAnsi="Arial"/>
          <w:b/>
          <w:i/>
          <w:spacing w:val="-14"/>
          <w:sz w:val="20"/>
        </w:rPr>
        <w:t xml:space="preserve"> </w:t>
      </w:r>
      <w:r>
        <w:rPr>
          <w:rFonts w:ascii="Arial" w:hAnsi="Arial"/>
          <w:b/>
          <w:i/>
          <w:sz w:val="20"/>
        </w:rPr>
        <w:t>(Allegato</w:t>
      </w:r>
      <w:r>
        <w:rPr>
          <w:rFonts w:ascii="Arial" w:hAnsi="Arial"/>
          <w:b/>
          <w:i/>
          <w:spacing w:val="-14"/>
          <w:sz w:val="20"/>
        </w:rPr>
        <w:t xml:space="preserve"> </w:t>
      </w:r>
      <w:r>
        <w:rPr>
          <w:rFonts w:ascii="Arial" w:hAnsi="Arial"/>
          <w:b/>
          <w:i/>
          <w:sz w:val="20"/>
        </w:rPr>
        <w:t>F),</w:t>
      </w:r>
      <w:r>
        <w:rPr>
          <w:rFonts w:ascii="Arial" w:hAnsi="Arial"/>
          <w:b/>
          <w:i/>
          <w:spacing w:val="-14"/>
          <w:sz w:val="20"/>
        </w:rPr>
        <w:t xml:space="preserve"> </w:t>
      </w:r>
      <w:r>
        <w:rPr>
          <w:sz w:val="20"/>
        </w:rPr>
        <w:t>che</w:t>
      </w:r>
      <w:r>
        <w:rPr>
          <w:spacing w:val="-14"/>
          <w:sz w:val="20"/>
        </w:rPr>
        <w:t xml:space="preserve"> </w:t>
      </w:r>
      <w:r>
        <w:rPr>
          <w:sz w:val="20"/>
        </w:rPr>
        <w:t>dovrà</w:t>
      </w:r>
      <w:r>
        <w:rPr>
          <w:spacing w:val="-14"/>
          <w:sz w:val="20"/>
        </w:rPr>
        <w:t xml:space="preserve"> </w:t>
      </w:r>
      <w:r>
        <w:rPr>
          <w:sz w:val="20"/>
        </w:rPr>
        <w:t>essere</w:t>
      </w:r>
      <w:r>
        <w:rPr>
          <w:spacing w:val="-14"/>
          <w:sz w:val="20"/>
        </w:rPr>
        <w:t xml:space="preserve"> </w:t>
      </w:r>
      <w:r>
        <w:rPr>
          <w:sz w:val="20"/>
        </w:rPr>
        <w:t>sottoscritta</w:t>
      </w:r>
      <w:r>
        <w:rPr>
          <w:spacing w:val="-14"/>
          <w:sz w:val="20"/>
        </w:rPr>
        <w:t xml:space="preserve"> </w:t>
      </w:r>
      <w:r>
        <w:rPr>
          <w:sz w:val="20"/>
        </w:rPr>
        <w:t>digitalmente:</w:t>
      </w:r>
      <w:r>
        <w:rPr>
          <w:spacing w:val="-14"/>
          <w:sz w:val="20"/>
        </w:rPr>
        <w:t xml:space="preserve"> </w:t>
      </w:r>
      <w:r>
        <w:rPr>
          <w:sz w:val="20"/>
        </w:rPr>
        <w:t>(i)</w:t>
      </w:r>
      <w:r>
        <w:rPr>
          <w:spacing w:val="-13"/>
          <w:sz w:val="20"/>
        </w:rPr>
        <w:t xml:space="preserve"> </w:t>
      </w:r>
      <w:r>
        <w:rPr>
          <w:sz w:val="20"/>
        </w:rPr>
        <w:t>dal</w:t>
      </w:r>
      <w:r>
        <w:rPr>
          <w:spacing w:val="-14"/>
          <w:sz w:val="20"/>
        </w:rPr>
        <w:t xml:space="preserve"> </w:t>
      </w:r>
      <w:r>
        <w:rPr>
          <w:sz w:val="20"/>
        </w:rPr>
        <w:t>legale</w:t>
      </w:r>
      <w:r>
        <w:rPr>
          <w:spacing w:val="-14"/>
          <w:sz w:val="20"/>
        </w:rPr>
        <w:t xml:space="preserve"> </w:t>
      </w:r>
      <w:r>
        <w:rPr>
          <w:sz w:val="20"/>
        </w:rPr>
        <w:t>rappresentante dell’ETS in caso di forma singola; (ii) da parte di tutti i rappresentanti legali degli ETS componenti, in caso di forma raggruppata. La proposta dovrà essere formulata in modo sintetico (massimo 30 cartelle, budget cronoprogramma</w:t>
      </w:r>
      <w:r>
        <w:rPr>
          <w:spacing w:val="-2"/>
          <w:sz w:val="20"/>
        </w:rPr>
        <w:t xml:space="preserve"> </w:t>
      </w:r>
      <w:r>
        <w:rPr>
          <w:sz w:val="20"/>
        </w:rPr>
        <w:t>e</w:t>
      </w:r>
      <w:r>
        <w:rPr>
          <w:spacing w:val="-2"/>
          <w:sz w:val="20"/>
        </w:rPr>
        <w:t xml:space="preserve"> </w:t>
      </w:r>
      <w:r>
        <w:rPr>
          <w:sz w:val="20"/>
        </w:rPr>
        <w:t>scheda di</w:t>
      </w:r>
      <w:r>
        <w:rPr>
          <w:spacing w:val="-3"/>
          <w:sz w:val="20"/>
        </w:rPr>
        <w:t xml:space="preserve"> </w:t>
      </w:r>
      <w:r>
        <w:rPr>
          <w:sz w:val="20"/>
        </w:rPr>
        <w:t>dettaglio</w:t>
      </w:r>
      <w:r>
        <w:rPr>
          <w:spacing w:val="-2"/>
          <w:sz w:val="20"/>
        </w:rPr>
        <w:t xml:space="preserve"> </w:t>
      </w:r>
      <w:r>
        <w:rPr>
          <w:sz w:val="20"/>
        </w:rPr>
        <w:t>sulla</w:t>
      </w:r>
      <w:r>
        <w:rPr>
          <w:spacing w:val="-2"/>
          <w:sz w:val="20"/>
        </w:rPr>
        <w:t xml:space="preserve"> </w:t>
      </w:r>
      <w:r>
        <w:rPr>
          <w:sz w:val="20"/>
        </w:rPr>
        <w:t>previsione del</w:t>
      </w:r>
      <w:r>
        <w:rPr>
          <w:spacing w:val="-3"/>
          <w:sz w:val="20"/>
        </w:rPr>
        <w:t xml:space="preserve"> </w:t>
      </w:r>
      <w:r>
        <w:rPr>
          <w:sz w:val="20"/>
        </w:rPr>
        <w:t>personale</w:t>
      </w:r>
      <w:r>
        <w:rPr>
          <w:spacing w:val="-2"/>
          <w:sz w:val="20"/>
        </w:rPr>
        <w:t xml:space="preserve"> </w:t>
      </w:r>
      <w:r>
        <w:rPr>
          <w:sz w:val="20"/>
        </w:rPr>
        <w:t>inclusi), illustrando in</w:t>
      </w:r>
      <w:r>
        <w:rPr>
          <w:spacing w:val="-2"/>
          <w:sz w:val="20"/>
        </w:rPr>
        <w:t xml:space="preserve"> </w:t>
      </w:r>
      <w:r>
        <w:rPr>
          <w:sz w:val="20"/>
        </w:rPr>
        <w:t>maniera</w:t>
      </w:r>
      <w:r>
        <w:rPr>
          <w:spacing w:val="-2"/>
          <w:sz w:val="20"/>
        </w:rPr>
        <w:t xml:space="preserve"> </w:t>
      </w:r>
      <w:r>
        <w:rPr>
          <w:sz w:val="20"/>
        </w:rPr>
        <w:t>organica gli elementi oggetto di valutazione, secondo l’ordine dei criteri individuati nella griglia di valutazione, coerentemente con quanto specificato nell’allegato A</w:t>
      </w:r>
      <w:r w:rsidR="0005204E">
        <w:rPr>
          <w:sz w:val="20"/>
        </w:rPr>
        <w:t>.</w:t>
      </w:r>
    </w:p>
    <w:p w14:paraId="4A91E0CE" w14:textId="77777777" w:rsidR="000D21A3" w:rsidRDefault="004D63E5" w:rsidP="0005204E">
      <w:pPr>
        <w:pStyle w:val="Corpotesto"/>
        <w:spacing w:before="159"/>
      </w:pPr>
      <w:r>
        <w:t>Fa fede esclusivamente la data di invio della PEC e l’invio deve considerarsi andato a buon fine solo con ricezione della ricevuta di consegna.</w:t>
      </w:r>
    </w:p>
    <w:p w14:paraId="596A2ACE" w14:textId="77777777" w:rsidR="000D21A3" w:rsidRDefault="004D63E5" w:rsidP="0005204E">
      <w:pPr>
        <w:pStyle w:val="Corpotesto"/>
        <w:spacing w:before="161"/>
      </w:pPr>
      <w:r>
        <w:t>Saranno</w:t>
      </w:r>
      <w:r>
        <w:rPr>
          <w:spacing w:val="-8"/>
        </w:rPr>
        <w:t xml:space="preserve"> </w:t>
      </w:r>
      <w:r>
        <w:t>escluse</w:t>
      </w:r>
      <w:r>
        <w:rPr>
          <w:spacing w:val="-9"/>
        </w:rPr>
        <w:t xml:space="preserve"> </w:t>
      </w:r>
      <w:r>
        <w:t>dalla</w:t>
      </w:r>
      <w:r>
        <w:rPr>
          <w:spacing w:val="-7"/>
        </w:rPr>
        <w:t xml:space="preserve"> </w:t>
      </w:r>
      <w:r>
        <w:t>procedura</w:t>
      </w:r>
      <w:r>
        <w:rPr>
          <w:spacing w:val="-6"/>
        </w:rPr>
        <w:t xml:space="preserve"> </w:t>
      </w:r>
      <w:r>
        <w:t>le</w:t>
      </w:r>
      <w:r>
        <w:rPr>
          <w:spacing w:val="-7"/>
        </w:rPr>
        <w:t xml:space="preserve"> </w:t>
      </w:r>
      <w:r>
        <w:t>domande</w:t>
      </w:r>
      <w:r>
        <w:rPr>
          <w:spacing w:val="-9"/>
        </w:rPr>
        <w:t xml:space="preserve"> </w:t>
      </w:r>
      <w:r>
        <w:t>che</w:t>
      </w:r>
      <w:r>
        <w:rPr>
          <w:spacing w:val="-7"/>
        </w:rPr>
        <w:t xml:space="preserve"> </w:t>
      </w:r>
      <w:r>
        <w:t>presentino</w:t>
      </w:r>
      <w:r>
        <w:rPr>
          <w:spacing w:val="-7"/>
        </w:rPr>
        <w:t xml:space="preserve"> </w:t>
      </w:r>
      <w:r>
        <w:t>anche</w:t>
      </w:r>
      <w:r>
        <w:rPr>
          <w:spacing w:val="-8"/>
        </w:rPr>
        <w:t xml:space="preserve"> </w:t>
      </w:r>
      <w:r>
        <w:t>una</w:t>
      </w:r>
      <w:r>
        <w:rPr>
          <w:spacing w:val="-7"/>
        </w:rPr>
        <w:t xml:space="preserve"> </w:t>
      </w:r>
      <w:r>
        <w:t>sola</w:t>
      </w:r>
      <w:r>
        <w:rPr>
          <w:spacing w:val="-9"/>
        </w:rPr>
        <w:t xml:space="preserve"> </w:t>
      </w:r>
      <w:r>
        <w:t>delle</w:t>
      </w:r>
      <w:r>
        <w:rPr>
          <w:spacing w:val="-6"/>
        </w:rPr>
        <w:t xml:space="preserve"> </w:t>
      </w:r>
      <w:r>
        <w:t>seguenti</w:t>
      </w:r>
      <w:r>
        <w:rPr>
          <w:spacing w:val="-10"/>
        </w:rPr>
        <w:t xml:space="preserve"> </w:t>
      </w:r>
      <w:r>
        <w:rPr>
          <w:spacing w:val="-2"/>
        </w:rPr>
        <w:t>condizioni:</w:t>
      </w:r>
    </w:p>
    <w:p w14:paraId="58F91739" w14:textId="77777777" w:rsidR="000D21A3" w:rsidRDefault="004D63E5" w:rsidP="0005204E">
      <w:pPr>
        <w:pStyle w:val="Paragrafoelenco"/>
        <w:numPr>
          <w:ilvl w:val="1"/>
          <w:numId w:val="3"/>
        </w:numPr>
        <w:tabs>
          <w:tab w:val="left" w:pos="861"/>
        </w:tabs>
        <w:spacing w:before="159" w:line="238" w:lineRule="exact"/>
        <w:jc w:val="left"/>
        <w:rPr>
          <w:sz w:val="20"/>
        </w:rPr>
      </w:pPr>
      <w:r>
        <w:rPr>
          <w:sz w:val="20"/>
        </w:rPr>
        <w:t>pervenute</w:t>
      </w:r>
      <w:r>
        <w:rPr>
          <w:spacing w:val="-8"/>
          <w:sz w:val="20"/>
        </w:rPr>
        <w:t xml:space="preserve"> </w:t>
      </w:r>
      <w:r>
        <w:rPr>
          <w:sz w:val="20"/>
        </w:rPr>
        <w:t>oltre</w:t>
      </w:r>
      <w:r>
        <w:rPr>
          <w:spacing w:val="-7"/>
          <w:sz w:val="20"/>
        </w:rPr>
        <w:t xml:space="preserve"> </w:t>
      </w:r>
      <w:r>
        <w:rPr>
          <w:sz w:val="20"/>
        </w:rPr>
        <w:t>il</w:t>
      </w:r>
      <w:r>
        <w:rPr>
          <w:spacing w:val="-8"/>
          <w:sz w:val="20"/>
        </w:rPr>
        <w:t xml:space="preserve"> </w:t>
      </w:r>
      <w:r>
        <w:rPr>
          <w:sz w:val="20"/>
        </w:rPr>
        <w:t>termine</w:t>
      </w:r>
      <w:r>
        <w:rPr>
          <w:spacing w:val="-7"/>
          <w:sz w:val="20"/>
        </w:rPr>
        <w:t xml:space="preserve"> </w:t>
      </w:r>
      <w:r>
        <w:rPr>
          <w:sz w:val="20"/>
        </w:rPr>
        <w:t>di</w:t>
      </w:r>
      <w:r>
        <w:rPr>
          <w:spacing w:val="-7"/>
          <w:sz w:val="20"/>
        </w:rPr>
        <w:t xml:space="preserve"> </w:t>
      </w:r>
      <w:r>
        <w:rPr>
          <w:sz w:val="20"/>
        </w:rPr>
        <w:t>scadenza</w:t>
      </w:r>
      <w:r>
        <w:rPr>
          <w:spacing w:val="-6"/>
          <w:sz w:val="20"/>
        </w:rPr>
        <w:t xml:space="preserve"> </w:t>
      </w:r>
      <w:r>
        <w:rPr>
          <w:sz w:val="20"/>
        </w:rPr>
        <w:t>indicato</w:t>
      </w:r>
      <w:r>
        <w:rPr>
          <w:spacing w:val="-7"/>
          <w:sz w:val="20"/>
        </w:rPr>
        <w:t xml:space="preserve"> </w:t>
      </w:r>
      <w:r>
        <w:rPr>
          <w:sz w:val="20"/>
        </w:rPr>
        <w:t>nel</w:t>
      </w:r>
      <w:r>
        <w:rPr>
          <w:spacing w:val="-9"/>
          <w:sz w:val="20"/>
        </w:rPr>
        <w:t xml:space="preserve"> </w:t>
      </w:r>
      <w:r>
        <w:rPr>
          <w:sz w:val="20"/>
        </w:rPr>
        <w:t>presente</w:t>
      </w:r>
      <w:r>
        <w:rPr>
          <w:spacing w:val="-6"/>
          <w:sz w:val="20"/>
        </w:rPr>
        <w:t xml:space="preserve"> </w:t>
      </w:r>
      <w:r>
        <w:rPr>
          <w:spacing w:val="-2"/>
          <w:sz w:val="20"/>
        </w:rPr>
        <w:t>Avviso;</w:t>
      </w:r>
    </w:p>
    <w:p w14:paraId="66FCBF3F" w14:textId="77777777" w:rsidR="000D21A3" w:rsidRDefault="004D63E5" w:rsidP="0005204E">
      <w:pPr>
        <w:pStyle w:val="Paragrafoelenco"/>
        <w:numPr>
          <w:ilvl w:val="1"/>
          <w:numId w:val="3"/>
        </w:numPr>
        <w:tabs>
          <w:tab w:val="left" w:pos="861"/>
        </w:tabs>
        <w:spacing w:before="2" w:line="230" w:lineRule="auto"/>
        <w:jc w:val="left"/>
        <w:rPr>
          <w:sz w:val="20"/>
        </w:rPr>
      </w:pPr>
      <w:r>
        <w:rPr>
          <w:sz w:val="20"/>
        </w:rPr>
        <w:t>trasmesse</w:t>
      </w:r>
      <w:r>
        <w:rPr>
          <w:spacing w:val="32"/>
          <w:sz w:val="20"/>
        </w:rPr>
        <w:t xml:space="preserve"> </w:t>
      </w:r>
      <w:r>
        <w:rPr>
          <w:sz w:val="20"/>
        </w:rPr>
        <w:t>con</w:t>
      </w:r>
      <w:r>
        <w:rPr>
          <w:spacing w:val="33"/>
          <w:sz w:val="20"/>
        </w:rPr>
        <w:t xml:space="preserve"> </w:t>
      </w:r>
      <w:r>
        <w:rPr>
          <w:sz w:val="20"/>
        </w:rPr>
        <w:t>modalità</w:t>
      </w:r>
      <w:r>
        <w:rPr>
          <w:spacing w:val="33"/>
          <w:sz w:val="20"/>
        </w:rPr>
        <w:t xml:space="preserve"> </w:t>
      </w:r>
      <w:r>
        <w:rPr>
          <w:sz w:val="20"/>
        </w:rPr>
        <w:t>diverse</w:t>
      </w:r>
      <w:r>
        <w:rPr>
          <w:spacing w:val="32"/>
          <w:sz w:val="20"/>
        </w:rPr>
        <w:t xml:space="preserve"> </w:t>
      </w:r>
      <w:r>
        <w:rPr>
          <w:sz w:val="20"/>
        </w:rPr>
        <w:t>da</w:t>
      </w:r>
      <w:r>
        <w:rPr>
          <w:spacing w:val="32"/>
          <w:sz w:val="20"/>
        </w:rPr>
        <w:t xml:space="preserve"> </w:t>
      </w:r>
      <w:r>
        <w:rPr>
          <w:sz w:val="20"/>
        </w:rPr>
        <w:t>quelle</w:t>
      </w:r>
      <w:r>
        <w:rPr>
          <w:spacing w:val="32"/>
          <w:sz w:val="20"/>
        </w:rPr>
        <w:t xml:space="preserve"> </w:t>
      </w:r>
      <w:r>
        <w:rPr>
          <w:sz w:val="20"/>
        </w:rPr>
        <w:t>prescritte,</w:t>
      </w:r>
      <w:r>
        <w:rPr>
          <w:spacing w:val="33"/>
          <w:sz w:val="20"/>
        </w:rPr>
        <w:t xml:space="preserve"> </w:t>
      </w:r>
      <w:r>
        <w:rPr>
          <w:sz w:val="20"/>
        </w:rPr>
        <w:t>ovvero</w:t>
      </w:r>
      <w:r>
        <w:rPr>
          <w:spacing w:val="32"/>
          <w:sz w:val="20"/>
        </w:rPr>
        <w:t xml:space="preserve"> </w:t>
      </w:r>
      <w:r>
        <w:rPr>
          <w:sz w:val="20"/>
        </w:rPr>
        <w:t>non</w:t>
      </w:r>
      <w:r>
        <w:rPr>
          <w:spacing w:val="33"/>
          <w:sz w:val="20"/>
        </w:rPr>
        <w:t xml:space="preserve"> </w:t>
      </w:r>
      <w:r>
        <w:rPr>
          <w:sz w:val="20"/>
        </w:rPr>
        <w:t>inviate</w:t>
      </w:r>
      <w:r>
        <w:rPr>
          <w:spacing w:val="32"/>
          <w:sz w:val="20"/>
        </w:rPr>
        <w:t xml:space="preserve"> </w:t>
      </w:r>
      <w:r>
        <w:rPr>
          <w:sz w:val="20"/>
        </w:rPr>
        <w:t>tramite</w:t>
      </w:r>
      <w:r>
        <w:rPr>
          <w:spacing w:val="32"/>
          <w:sz w:val="20"/>
        </w:rPr>
        <w:t xml:space="preserve"> </w:t>
      </w:r>
      <w:r>
        <w:rPr>
          <w:sz w:val="20"/>
        </w:rPr>
        <w:t>posta</w:t>
      </w:r>
      <w:r>
        <w:rPr>
          <w:spacing w:val="32"/>
          <w:sz w:val="20"/>
        </w:rPr>
        <w:t xml:space="preserve"> </w:t>
      </w:r>
      <w:r>
        <w:rPr>
          <w:sz w:val="20"/>
        </w:rPr>
        <w:t>elettronica certificata (PEC);</w:t>
      </w:r>
    </w:p>
    <w:p w14:paraId="0941B00D" w14:textId="77777777" w:rsidR="000D21A3" w:rsidRDefault="004D63E5" w:rsidP="0005204E">
      <w:pPr>
        <w:pStyle w:val="Paragrafoelenco"/>
        <w:numPr>
          <w:ilvl w:val="1"/>
          <w:numId w:val="3"/>
        </w:numPr>
        <w:tabs>
          <w:tab w:val="left" w:pos="861"/>
        </w:tabs>
        <w:spacing w:before="1" w:line="238" w:lineRule="exact"/>
        <w:jc w:val="left"/>
        <w:rPr>
          <w:sz w:val="20"/>
        </w:rPr>
      </w:pPr>
      <w:r>
        <w:rPr>
          <w:sz w:val="20"/>
        </w:rPr>
        <w:t>incomplete</w:t>
      </w:r>
      <w:r>
        <w:rPr>
          <w:spacing w:val="-7"/>
          <w:sz w:val="20"/>
        </w:rPr>
        <w:t xml:space="preserve"> </w:t>
      </w:r>
      <w:r>
        <w:rPr>
          <w:sz w:val="20"/>
        </w:rPr>
        <w:t>nei</w:t>
      </w:r>
      <w:r>
        <w:rPr>
          <w:spacing w:val="-6"/>
          <w:sz w:val="20"/>
        </w:rPr>
        <w:t xml:space="preserve"> </w:t>
      </w:r>
      <w:r>
        <w:rPr>
          <w:sz w:val="20"/>
        </w:rPr>
        <w:t>dati</w:t>
      </w:r>
      <w:r>
        <w:rPr>
          <w:spacing w:val="-7"/>
          <w:sz w:val="20"/>
        </w:rPr>
        <w:t xml:space="preserve"> </w:t>
      </w:r>
      <w:r>
        <w:rPr>
          <w:sz w:val="20"/>
        </w:rPr>
        <w:t>essenziali</w:t>
      </w:r>
      <w:r>
        <w:rPr>
          <w:spacing w:val="-5"/>
          <w:sz w:val="20"/>
        </w:rPr>
        <w:t xml:space="preserve"> </w:t>
      </w:r>
      <w:r>
        <w:rPr>
          <w:sz w:val="20"/>
        </w:rPr>
        <w:t>richiesti</w:t>
      </w:r>
      <w:r>
        <w:rPr>
          <w:spacing w:val="-6"/>
          <w:sz w:val="20"/>
        </w:rPr>
        <w:t xml:space="preserve"> </w:t>
      </w:r>
      <w:r>
        <w:rPr>
          <w:sz w:val="20"/>
        </w:rPr>
        <w:t>o</w:t>
      </w:r>
      <w:r>
        <w:rPr>
          <w:spacing w:val="-7"/>
          <w:sz w:val="20"/>
        </w:rPr>
        <w:t xml:space="preserve"> </w:t>
      </w:r>
      <w:r>
        <w:rPr>
          <w:sz w:val="20"/>
        </w:rPr>
        <w:t>prive</w:t>
      </w:r>
      <w:r>
        <w:rPr>
          <w:spacing w:val="-6"/>
          <w:sz w:val="20"/>
        </w:rPr>
        <w:t xml:space="preserve"> </w:t>
      </w:r>
      <w:r>
        <w:rPr>
          <w:sz w:val="20"/>
        </w:rPr>
        <w:t>di</w:t>
      </w:r>
      <w:r>
        <w:rPr>
          <w:spacing w:val="-8"/>
          <w:sz w:val="20"/>
        </w:rPr>
        <w:t xml:space="preserve"> </w:t>
      </w:r>
      <w:r>
        <w:rPr>
          <w:spacing w:val="-2"/>
          <w:sz w:val="20"/>
        </w:rPr>
        <w:t>sottoscrizione;</w:t>
      </w:r>
    </w:p>
    <w:p w14:paraId="380BA63C" w14:textId="77777777" w:rsidR="000D21A3" w:rsidRDefault="004D63E5" w:rsidP="0005204E">
      <w:pPr>
        <w:pStyle w:val="Paragrafoelenco"/>
        <w:numPr>
          <w:ilvl w:val="1"/>
          <w:numId w:val="3"/>
        </w:numPr>
        <w:tabs>
          <w:tab w:val="left" w:pos="861"/>
        </w:tabs>
        <w:spacing w:line="233" w:lineRule="exact"/>
        <w:jc w:val="left"/>
        <w:rPr>
          <w:sz w:val="20"/>
        </w:rPr>
      </w:pPr>
      <w:r>
        <w:rPr>
          <w:sz w:val="20"/>
        </w:rPr>
        <w:t>prive</w:t>
      </w:r>
      <w:r>
        <w:rPr>
          <w:spacing w:val="-5"/>
          <w:sz w:val="20"/>
        </w:rPr>
        <w:t xml:space="preserve"> </w:t>
      </w:r>
      <w:r>
        <w:rPr>
          <w:sz w:val="20"/>
        </w:rPr>
        <w:t>di</w:t>
      </w:r>
      <w:r>
        <w:rPr>
          <w:spacing w:val="-5"/>
          <w:sz w:val="20"/>
        </w:rPr>
        <w:t xml:space="preserve"> </w:t>
      </w:r>
      <w:r>
        <w:rPr>
          <w:sz w:val="20"/>
        </w:rPr>
        <w:t>uno</w:t>
      </w:r>
      <w:r>
        <w:rPr>
          <w:spacing w:val="-6"/>
          <w:sz w:val="20"/>
        </w:rPr>
        <w:t xml:space="preserve"> </w:t>
      </w:r>
      <w:r>
        <w:rPr>
          <w:sz w:val="20"/>
        </w:rPr>
        <w:t>o</w:t>
      </w:r>
      <w:r>
        <w:rPr>
          <w:spacing w:val="-2"/>
          <w:sz w:val="20"/>
        </w:rPr>
        <w:t xml:space="preserve"> </w:t>
      </w:r>
      <w:r>
        <w:rPr>
          <w:sz w:val="20"/>
        </w:rPr>
        <w:t>più</w:t>
      </w:r>
      <w:r>
        <w:rPr>
          <w:spacing w:val="-4"/>
          <w:sz w:val="20"/>
        </w:rPr>
        <w:t xml:space="preserve"> </w:t>
      </w:r>
      <w:r>
        <w:rPr>
          <w:sz w:val="20"/>
        </w:rPr>
        <w:t>allegati</w:t>
      </w:r>
      <w:r>
        <w:rPr>
          <w:spacing w:val="-6"/>
          <w:sz w:val="20"/>
        </w:rPr>
        <w:t xml:space="preserve"> </w:t>
      </w:r>
      <w:r>
        <w:rPr>
          <w:spacing w:val="-2"/>
          <w:sz w:val="20"/>
        </w:rPr>
        <w:t>obbligatori;</w:t>
      </w:r>
    </w:p>
    <w:p w14:paraId="31F51886" w14:textId="77777777" w:rsidR="000D21A3" w:rsidRDefault="004D63E5" w:rsidP="0005204E">
      <w:pPr>
        <w:pStyle w:val="Paragrafoelenco"/>
        <w:numPr>
          <w:ilvl w:val="1"/>
          <w:numId w:val="3"/>
        </w:numPr>
        <w:tabs>
          <w:tab w:val="left" w:pos="861"/>
        </w:tabs>
        <w:spacing w:line="238" w:lineRule="exact"/>
        <w:jc w:val="left"/>
        <w:rPr>
          <w:sz w:val="20"/>
        </w:rPr>
      </w:pPr>
      <w:r>
        <w:rPr>
          <w:sz w:val="20"/>
        </w:rPr>
        <w:t>presentate</w:t>
      </w:r>
      <w:r>
        <w:rPr>
          <w:spacing w:val="-7"/>
          <w:sz w:val="20"/>
        </w:rPr>
        <w:t xml:space="preserve"> </w:t>
      </w:r>
      <w:r>
        <w:rPr>
          <w:sz w:val="20"/>
        </w:rPr>
        <w:t>con</w:t>
      </w:r>
      <w:r>
        <w:rPr>
          <w:spacing w:val="-6"/>
          <w:sz w:val="20"/>
        </w:rPr>
        <w:t xml:space="preserve"> </w:t>
      </w:r>
      <w:r>
        <w:rPr>
          <w:sz w:val="20"/>
        </w:rPr>
        <w:t>modelli</w:t>
      </w:r>
      <w:r>
        <w:rPr>
          <w:spacing w:val="-8"/>
          <w:sz w:val="20"/>
        </w:rPr>
        <w:t xml:space="preserve"> </w:t>
      </w:r>
      <w:r>
        <w:rPr>
          <w:sz w:val="20"/>
        </w:rPr>
        <w:t>difformi</w:t>
      </w:r>
      <w:r>
        <w:rPr>
          <w:spacing w:val="-8"/>
          <w:sz w:val="20"/>
        </w:rPr>
        <w:t xml:space="preserve"> </w:t>
      </w:r>
      <w:r>
        <w:rPr>
          <w:sz w:val="20"/>
        </w:rPr>
        <w:t>o</w:t>
      </w:r>
      <w:r>
        <w:rPr>
          <w:spacing w:val="-5"/>
          <w:sz w:val="20"/>
        </w:rPr>
        <w:t xml:space="preserve"> </w:t>
      </w:r>
      <w:r>
        <w:rPr>
          <w:sz w:val="20"/>
        </w:rPr>
        <w:t>non</w:t>
      </w:r>
      <w:r>
        <w:rPr>
          <w:spacing w:val="-5"/>
          <w:sz w:val="20"/>
        </w:rPr>
        <w:t xml:space="preserve"> </w:t>
      </w:r>
      <w:r>
        <w:rPr>
          <w:sz w:val="20"/>
        </w:rPr>
        <w:t>conformi</w:t>
      </w:r>
      <w:r>
        <w:rPr>
          <w:spacing w:val="-6"/>
          <w:sz w:val="20"/>
        </w:rPr>
        <w:t xml:space="preserve"> </w:t>
      </w:r>
      <w:r>
        <w:rPr>
          <w:sz w:val="20"/>
        </w:rPr>
        <w:t>a</w:t>
      </w:r>
      <w:r>
        <w:rPr>
          <w:spacing w:val="-7"/>
          <w:sz w:val="20"/>
        </w:rPr>
        <w:t xml:space="preserve"> </w:t>
      </w:r>
      <w:r>
        <w:rPr>
          <w:sz w:val="20"/>
        </w:rPr>
        <w:t>quelli</w:t>
      </w:r>
      <w:r>
        <w:rPr>
          <w:spacing w:val="-4"/>
          <w:sz w:val="20"/>
        </w:rPr>
        <w:t xml:space="preserve"> </w:t>
      </w:r>
      <w:r>
        <w:rPr>
          <w:sz w:val="20"/>
        </w:rPr>
        <w:t>allegati</w:t>
      </w:r>
      <w:r>
        <w:rPr>
          <w:spacing w:val="-7"/>
          <w:sz w:val="20"/>
        </w:rPr>
        <w:t xml:space="preserve"> </w:t>
      </w:r>
      <w:r>
        <w:rPr>
          <w:sz w:val="20"/>
        </w:rPr>
        <w:t>al</w:t>
      </w:r>
      <w:r>
        <w:rPr>
          <w:spacing w:val="-6"/>
          <w:sz w:val="20"/>
        </w:rPr>
        <w:t xml:space="preserve"> </w:t>
      </w:r>
      <w:r>
        <w:rPr>
          <w:sz w:val="20"/>
        </w:rPr>
        <w:t>presente</w:t>
      </w:r>
      <w:r>
        <w:rPr>
          <w:spacing w:val="-7"/>
          <w:sz w:val="20"/>
        </w:rPr>
        <w:t xml:space="preserve"> </w:t>
      </w:r>
      <w:r>
        <w:rPr>
          <w:spacing w:val="-2"/>
          <w:sz w:val="20"/>
        </w:rPr>
        <w:t>Avviso.</w:t>
      </w:r>
    </w:p>
    <w:p w14:paraId="22BAA685" w14:textId="77777777" w:rsidR="000D21A3" w:rsidRPr="005C7377" w:rsidRDefault="000D21A3" w:rsidP="005C7377"/>
    <w:p w14:paraId="6D930DFC" w14:textId="77777777" w:rsidR="000D21A3" w:rsidRDefault="004D63E5" w:rsidP="0005204E">
      <w:pPr>
        <w:pStyle w:val="Corpotesto"/>
      </w:pPr>
      <w:r>
        <w:t>Il</w:t>
      </w:r>
      <w:r>
        <w:rPr>
          <w:spacing w:val="-8"/>
        </w:rPr>
        <w:t xml:space="preserve"> </w:t>
      </w:r>
      <w:r>
        <w:t>Consorzio</w:t>
      </w:r>
      <w:r>
        <w:rPr>
          <w:spacing w:val="-6"/>
        </w:rPr>
        <w:t xml:space="preserve"> </w:t>
      </w:r>
      <w:r>
        <w:t>si</w:t>
      </w:r>
      <w:r>
        <w:rPr>
          <w:spacing w:val="-6"/>
        </w:rPr>
        <w:t xml:space="preserve"> </w:t>
      </w:r>
      <w:r>
        <w:t>riserva</w:t>
      </w:r>
      <w:r>
        <w:rPr>
          <w:spacing w:val="-7"/>
        </w:rPr>
        <w:t xml:space="preserve"> </w:t>
      </w:r>
      <w:r>
        <w:t>la</w:t>
      </w:r>
      <w:r>
        <w:rPr>
          <w:spacing w:val="-6"/>
        </w:rPr>
        <w:t xml:space="preserve"> </w:t>
      </w:r>
      <w:r>
        <w:t>possibilità</w:t>
      </w:r>
      <w:r>
        <w:rPr>
          <w:spacing w:val="-5"/>
        </w:rPr>
        <w:t xml:space="preserve"> </w:t>
      </w:r>
      <w:r>
        <w:t>di</w:t>
      </w:r>
      <w:r>
        <w:rPr>
          <w:spacing w:val="-6"/>
        </w:rPr>
        <w:t xml:space="preserve"> </w:t>
      </w:r>
      <w:r>
        <w:t>attivare</w:t>
      </w:r>
      <w:r>
        <w:rPr>
          <w:spacing w:val="-7"/>
        </w:rPr>
        <w:t xml:space="preserve"> </w:t>
      </w:r>
      <w:r>
        <w:t>la</w:t>
      </w:r>
      <w:r>
        <w:rPr>
          <w:spacing w:val="-7"/>
        </w:rPr>
        <w:t xml:space="preserve"> </w:t>
      </w:r>
      <w:r>
        <w:t>procedura</w:t>
      </w:r>
      <w:r>
        <w:rPr>
          <w:spacing w:val="-6"/>
        </w:rPr>
        <w:t xml:space="preserve"> </w:t>
      </w:r>
      <w:r>
        <w:t>anche</w:t>
      </w:r>
      <w:r>
        <w:rPr>
          <w:spacing w:val="-6"/>
        </w:rPr>
        <w:t xml:space="preserve"> </w:t>
      </w:r>
      <w:r>
        <w:t>in</w:t>
      </w:r>
      <w:r>
        <w:rPr>
          <w:spacing w:val="-5"/>
        </w:rPr>
        <w:t xml:space="preserve"> </w:t>
      </w:r>
      <w:r>
        <w:t>presenza</w:t>
      </w:r>
      <w:r>
        <w:rPr>
          <w:spacing w:val="-5"/>
        </w:rPr>
        <w:t xml:space="preserve"> </w:t>
      </w:r>
      <w:r>
        <w:t>di</w:t>
      </w:r>
      <w:r>
        <w:rPr>
          <w:spacing w:val="-6"/>
        </w:rPr>
        <w:t xml:space="preserve"> </w:t>
      </w:r>
      <w:r>
        <w:t>una</w:t>
      </w:r>
      <w:r>
        <w:rPr>
          <w:spacing w:val="-7"/>
        </w:rPr>
        <w:t xml:space="preserve"> </w:t>
      </w:r>
      <w:r>
        <w:t>sola</w:t>
      </w:r>
      <w:r>
        <w:rPr>
          <w:spacing w:val="-6"/>
        </w:rPr>
        <w:t xml:space="preserve"> </w:t>
      </w:r>
      <w:r>
        <w:t>candidatura</w:t>
      </w:r>
      <w:r>
        <w:rPr>
          <w:spacing w:val="-7"/>
        </w:rPr>
        <w:t xml:space="preserve"> </w:t>
      </w:r>
      <w:r>
        <w:rPr>
          <w:spacing w:val="-2"/>
        </w:rPr>
        <w:t>valida.</w:t>
      </w:r>
    </w:p>
    <w:p w14:paraId="3D8C7C4D" w14:textId="71013F57" w:rsidR="000D21A3" w:rsidRDefault="004D63E5" w:rsidP="0005204E">
      <w:pPr>
        <w:pStyle w:val="Corpotesto"/>
        <w:spacing w:before="159"/>
      </w:pPr>
      <w:r>
        <w:t xml:space="preserve">Il Responsabile del procedimento, identificato nella presente procedura nella persona della Dott.ssa </w:t>
      </w:r>
      <w:r w:rsidR="005D3FA0">
        <w:t>Silvia Martino</w:t>
      </w:r>
      <w:r>
        <w:t>, con l’assistenza di due testimoni, verificherà la regolarità formale della documentazione e potrà</w:t>
      </w:r>
      <w:r>
        <w:rPr>
          <w:spacing w:val="-9"/>
        </w:rPr>
        <w:t xml:space="preserve"> </w:t>
      </w:r>
      <w:r>
        <w:t>attivare,</w:t>
      </w:r>
      <w:r>
        <w:rPr>
          <w:spacing w:val="-6"/>
        </w:rPr>
        <w:t xml:space="preserve"> </w:t>
      </w:r>
      <w:r>
        <w:t>ove</w:t>
      </w:r>
      <w:r>
        <w:rPr>
          <w:spacing w:val="-8"/>
        </w:rPr>
        <w:t xml:space="preserve"> </w:t>
      </w:r>
      <w:r>
        <w:t>necessario,</w:t>
      </w:r>
      <w:r>
        <w:rPr>
          <w:spacing w:val="-7"/>
        </w:rPr>
        <w:t xml:space="preserve"> </w:t>
      </w:r>
      <w:r>
        <w:t>il</w:t>
      </w:r>
      <w:r>
        <w:rPr>
          <w:spacing w:val="-10"/>
        </w:rPr>
        <w:t xml:space="preserve"> </w:t>
      </w:r>
      <w:r>
        <w:t>soccorso</w:t>
      </w:r>
      <w:r>
        <w:rPr>
          <w:spacing w:val="-9"/>
        </w:rPr>
        <w:t xml:space="preserve"> </w:t>
      </w:r>
      <w:r>
        <w:t>istruttorio,</w:t>
      </w:r>
      <w:r>
        <w:rPr>
          <w:spacing w:val="-4"/>
        </w:rPr>
        <w:t xml:space="preserve"> </w:t>
      </w:r>
      <w:r>
        <w:t>ai</w:t>
      </w:r>
      <w:r>
        <w:rPr>
          <w:spacing w:val="-8"/>
        </w:rPr>
        <w:t xml:space="preserve"> </w:t>
      </w:r>
      <w:r>
        <w:t>sensi</w:t>
      </w:r>
      <w:r>
        <w:rPr>
          <w:spacing w:val="-10"/>
        </w:rPr>
        <w:t xml:space="preserve"> </w:t>
      </w:r>
      <w:r>
        <w:t>della</w:t>
      </w:r>
      <w:r>
        <w:rPr>
          <w:spacing w:val="-9"/>
        </w:rPr>
        <w:t xml:space="preserve"> </w:t>
      </w:r>
      <w:r>
        <w:t>legge</w:t>
      </w:r>
      <w:r>
        <w:rPr>
          <w:spacing w:val="-9"/>
        </w:rPr>
        <w:t xml:space="preserve"> </w:t>
      </w:r>
      <w:r>
        <w:t>241/1990.</w:t>
      </w:r>
      <w:r>
        <w:rPr>
          <w:spacing w:val="-4"/>
        </w:rPr>
        <w:t xml:space="preserve"> </w:t>
      </w:r>
      <w:r>
        <w:t>Concluse</w:t>
      </w:r>
      <w:r>
        <w:rPr>
          <w:spacing w:val="-7"/>
        </w:rPr>
        <w:t xml:space="preserve"> </w:t>
      </w:r>
      <w:r>
        <w:t>le</w:t>
      </w:r>
      <w:r>
        <w:rPr>
          <w:spacing w:val="-9"/>
        </w:rPr>
        <w:t xml:space="preserve"> </w:t>
      </w:r>
      <w:r>
        <w:t>verifiche,</w:t>
      </w:r>
      <w:r>
        <w:rPr>
          <w:spacing w:val="-9"/>
        </w:rPr>
        <w:t xml:space="preserve"> </w:t>
      </w:r>
      <w:r>
        <w:t>sarà pubblicato sul sito istituzionale l’elenco dei soggetti ammessi e non ammessi alla seconda fase.</w:t>
      </w:r>
    </w:p>
    <w:p w14:paraId="51896446" w14:textId="77777777" w:rsidR="000D21A3" w:rsidRDefault="004D63E5" w:rsidP="0005204E">
      <w:pPr>
        <w:pStyle w:val="Titolo2"/>
        <w:jc w:val="both"/>
      </w:pPr>
      <w:r>
        <w:t>Art.</w:t>
      </w:r>
      <w:r>
        <w:rPr>
          <w:spacing w:val="-9"/>
        </w:rPr>
        <w:t xml:space="preserve"> </w:t>
      </w:r>
      <w:r>
        <w:t>11</w:t>
      </w:r>
      <w:r>
        <w:rPr>
          <w:spacing w:val="-8"/>
        </w:rPr>
        <w:t xml:space="preserve"> </w:t>
      </w:r>
      <w:r>
        <w:t>-</w:t>
      </w:r>
      <w:r>
        <w:rPr>
          <w:spacing w:val="-6"/>
        </w:rPr>
        <w:t xml:space="preserve"> </w:t>
      </w:r>
      <w:r>
        <w:t>Criteri</w:t>
      </w:r>
      <w:r>
        <w:rPr>
          <w:spacing w:val="-8"/>
        </w:rPr>
        <w:t xml:space="preserve"> </w:t>
      </w:r>
      <w:r>
        <w:t>di</w:t>
      </w:r>
      <w:r>
        <w:rPr>
          <w:spacing w:val="-7"/>
        </w:rPr>
        <w:t xml:space="preserve"> </w:t>
      </w:r>
      <w:r>
        <w:t>valutazione</w:t>
      </w:r>
      <w:r>
        <w:rPr>
          <w:spacing w:val="-8"/>
        </w:rPr>
        <w:t xml:space="preserve"> </w:t>
      </w:r>
      <w:r>
        <w:t>delle</w:t>
      </w:r>
      <w:r>
        <w:rPr>
          <w:spacing w:val="-8"/>
        </w:rPr>
        <w:t xml:space="preserve"> </w:t>
      </w:r>
      <w:r>
        <w:t>proposte</w:t>
      </w:r>
      <w:r>
        <w:rPr>
          <w:spacing w:val="-7"/>
        </w:rPr>
        <w:t xml:space="preserve"> </w:t>
      </w:r>
      <w:r>
        <w:rPr>
          <w:spacing w:val="-2"/>
        </w:rPr>
        <w:t>progettuali</w:t>
      </w:r>
    </w:p>
    <w:p w14:paraId="781E3405" w14:textId="66E32F16" w:rsidR="000D21A3" w:rsidRDefault="004D63E5" w:rsidP="0005204E">
      <w:pPr>
        <w:pStyle w:val="Corpotesto"/>
      </w:pPr>
      <w:r>
        <w:t>Per ciascuna domanda di partecipazione pervenuta, in possesso dei requisiti indicati, una commissione, nominata</w:t>
      </w:r>
      <w:r>
        <w:rPr>
          <w:spacing w:val="-14"/>
        </w:rPr>
        <w:t xml:space="preserve"> </w:t>
      </w:r>
      <w:r>
        <w:t>dopo</w:t>
      </w:r>
      <w:r>
        <w:rPr>
          <w:spacing w:val="-11"/>
        </w:rPr>
        <w:t xml:space="preserve"> </w:t>
      </w:r>
      <w:r>
        <w:t>la</w:t>
      </w:r>
      <w:r>
        <w:rPr>
          <w:spacing w:val="-13"/>
        </w:rPr>
        <w:t xml:space="preserve"> </w:t>
      </w:r>
      <w:r>
        <w:t>scadenza</w:t>
      </w:r>
      <w:r>
        <w:rPr>
          <w:spacing w:val="-12"/>
        </w:rPr>
        <w:t xml:space="preserve"> </w:t>
      </w:r>
      <w:r>
        <w:t>del</w:t>
      </w:r>
      <w:r>
        <w:rPr>
          <w:spacing w:val="-13"/>
        </w:rPr>
        <w:t xml:space="preserve"> </w:t>
      </w:r>
      <w:r>
        <w:t>termine</w:t>
      </w:r>
      <w:r>
        <w:rPr>
          <w:spacing w:val="-12"/>
        </w:rPr>
        <w:t xml:space="preserve"> </w:t>
      </w:r>
      <w:r>
        <w:t>di</w:t>
      </w:r>
      <w:r>
        <w:rPr>
          <w:spacing w:val="-14"/>
        </w:rPr>
        <w:t xml:space="preserve"> </w:t>
      </w:r>
      <w:r>
        <w:t>cui</w:t>
      </w:r>
      <w:r>
        <w:rPr>
          <w:spacing w:val="-13"/>
        </w:rPr>
        <w:t xml:space="preserve"> </w:t>
      </w:r>
      <w:r>
        <w:t>al</w:t>
      </w:r>
      <w:r>
        <w:rPr>
          <w:spacing w:val="-13"/>
        </w:rPr>
        <w:t xml:space="preserve"> </w:t>
      </w:r>
      <w:r>
        <w:t>precedente</w:t>
      </w:r>
      <w:r>
        <w:rPr>
          <w:spacing w:val="-12"/>
        </w:rPr>
        <w:t xml:space="preserve"> </w:t>
      </w:r>
      <w:r>
        <w:t>articolo,</w:t>
      </w:r>
      <w:r>
        <w:rPr>
          <w:spacing w:val="-8"/>
        </w:rPr>
        <w:t xml:space="preserve"> </w:t>
      </w:r>
      <w:r>
        <w:t>composta</w:t>
      </w:r>
      <w:r>
        <w:rPr>
          <w:spacing w:val="-12"/>
        </w:rPr>
        <w:t xml:space="preserve"> </w:t>
      </w:r>
      <w:r>
        <w:t>da</w:t>
      </w:r>
      <w:r>
        <w:rPr>
          <w:spacing w:val="-12"/>
        </w:rPr>
        <w:t xml:space="preserve"> </w:t>
      </w:r>
      <w:r>
        <w:t>un</w:t>
      </w:r>
      <w:r>
        <w:rPr>
          <w:spacing w:val="-13"/>
        </w:rPr>
        <w:t xml:space="preserve"> </w:t>
      </w:r>
      <w:r>
        <w:t>Presidente</w:t>
      </w:r>
      <w:r>
        <w:rPr>
          <w:spacing w:val="-12"/>
        </w:rPr>
        <w:t xml:space="preserve"> </w:t>
      </w:r>
      <w:r>
        <w:t>e</w:t>
      </w:r>
      <w:r>
        <w:rPr>
          <w:spacing w:val="-13"/>
        </w:rPr>
        <w:t xml:space="preserve"> </w:t>
      </w:r>
      <w:r>
        <w:t>due</w:t>
      </w:r>
      <w:r>
        <w:rPr>
          <w:spacing w:val="-11"/>
        </w:rPr>
        <w:t xml:space="preserve"> </w:t>
      </w:r>
      <w:r>
        <w:t>membri esperti del Consorzio, valuterà la qualità e l’efficacia della proposta progettuale-organizzativa e procederà all’attribuzione dei punteggi sulla base dei criteri di seguito indicati.</w:t>
      </w:r>
    </w:p>
    <w:p w14:paraId="39BEAB70" w14:textId="77777777" w:rsidR="000D21A3" w:rsidRDefault="004D63E5" w:rsidP="0005204E">
      <w:pPr>
        <w:pStyle w:val="Corpotesto"/>
        <w:spacing w:before="160"/>
      </w:pPr>
      <w:r>
        <w:t xml:space="preserve">Sin d’ora si precisa che i membri della Commissione non potranno partecipare ai successivi Tavoli di co- progettazione al fine di garantire la terzietà di valutazione lungo tutto l’arco del procedimento ad evidenza </w:t>
      </w:r>
      <w:r>
        <w:rPr>
          <w:spacing w:val="-2"/>
        </w:rPr>
        <w:t>pubblica.</w:t>
      </w:r>
    </w:p>
    <w:p w14:paraId="62C3B8D5" w14:textId="77777777" w:rsidR="000D21A3" w:rsidRDefault="004D63E5" w:rsidP="0005204E">
      <w:pPr>
        <w:pStyle w:val="Corpotesto"/>
        <w:spacing w:before="160"/>
      </w:pPr>
      <w:r>
        <w:t xml:space="preserve">È facoltà dell'Amministrazione non procedere all'individuazione del/i partner progettuale, in caso di mancata </w:t>
      </w:r>
      <w:r>
        <w:lastRenderedPageBreak/>
        <w:t>presentazione</w:t>
      </w:r>
      <w:r>
        <w:rPr>
          <w:spacing w:val="-5"/>
        </w:rPr>
        <w:t xml:space="preserve"> </w:t>
      </w:r>
      <w:r>
        <w:t>o</w:t>
      </w:r>
      <w:r>
        <w:rPr>
          <w:spacing w:val="-4"/>
        </w:rPr>
        <w:t xml:space="preserve"> </w:t>
      </w:r>
      <w:r>
        <w:t>inidoneità</w:t>
      </w:r>
      <w:r>
        <w:rPr>
          <w:spacing w:val="-3"/>
        </w:rPr>
        <w:t xml:space="preserve"> </w:t>
      </w:r>
      <w:r>
        <w:t>(mancato</w:t>
      </w:r>
      <w:r>
        <w:rPr>
          <w:spacing w:val="-3"/>
        </w:rPr>
        <w:t xml:space="preserve"> </w:t>
      </w:r>
      <w:r>
        <w:t>raggiungimento</w:t>
      </w:r>
      <w:r>
        <w:rPr>
          <w:spacing w:val="-6"/>
        </w:rPr>
        <w:t xml:space="preserve"> </w:t>
      </w:r>
      <w:r>
        <w:t>del</w:t>
      </w:r>
      <w:r>
        <w:rPr>
          <w:spacing w:val="-6"/>
        </w:rPr>
        <w:t xml:space="preserve"> </w:t>
      </w:r>
      <w:r>
        <w:t>punteggio</w:t>
      </w:r>
      <w:r>
        <w:rPr>
          <w:spacing w:val="-3"/>
        </w:rPr>
        <w:t xml:space="preserve"> </w:t>
      </w:r>
      <w:r>
        <w:t>minimo</w:t>
      </w:r>
      <w:r>
        <w:rPr>
          <w:spacing w:val="-5"/>
        </w:rPr>
        <w:t xml:space="preserve"> </w:t>
      </w:r>
      <w:r>
        <w:t>previsto)</w:t>
      </w:r>
      <w:r>
        <w:rPr>
          <w:spacing w:val="-5"/>
        </w:rPr>
        <w:t xml:space="preserve"> </w:t>
      </w:r>
      <w:r>
        <w:t>delle</w:t>
      </w:r>
      <w:r>
        <w:rPr>
          <w:spacing w:val="-3"/>
        </w:rPr>
        <w:t xml:space="preserve"> </w:t>
      </w:r>
      <w:r>
        <w:t>proposte.</w:t>
      </w:r>
      <w:r>
        <w:rPr>
          <w:spacing w:val="-5"/>
        </w:rPr>
        <w:t xml:space="preserve"> </w:t>
      </w:r>
      <w:r>
        <w:t>Inoltre,</w:t>
      </w:r>
      <w:r>
        <w:rPr>
          <w:spacing w:val="-3"/>
        </w:rPr>
        <w:t xml:space="preserve"> </w:t>
      </w:r>
      <w:r>
        <w:t>è facoltà dell’Amministrazione non procedere alla selezione per ragioni di pubblico interesse.</w:t>
      </w:r>
    </w:p>
    <w:p w14:paraId="0996B8B8" w14:textId="77777777" w:rsidR="000D21A3" w:rsidRDefault="004D63E5" w:rsidP="0005204E">
      <w:pPr>
        <w:pStyle w:val="Corpotesto"/>
        <w:spacing w:before="160"/>
      </w:pPr>
      <w:r>
        <w:t>L’Amministrazione si riserva la facoltà di procedere all’individuazione del/i soggetto/i per la co-progettazione, anche</w:t>
      </w:r>
      <w:r>
        <w:rPr>
          <w:spacing w:val="-8"/>
        </w:rPr>
        <w:t xml:space="preserve"> </w:t>
      </w:r>
      <w:r>
        <w:t>in</w:t>
      </w:r>
      <w:r>
        <w:rPr>
          <w:spacing w:val="-8"/>
        </w:rPr>
        <w:t xml:space="preserve"> </w:t>
      </w:r>
      <w:r>
        <w:t>presenza</w:t>
      </w:r>
      <w:r>
        <w:rPr>
          <w:spacing w:val="-10"/>
        </w:rPr>
        <w:t xml:space="preserve"> </w:t>
      </w:r>
      <w:r>
        <w:t>di</w:t>
      </w:r>
      <w:r>
        <w:rPr>
          <w:spacing w:val="-9"/>
        </w:rPr>
        <w:t xml:space="preserve"> </w:t>
      </w:r>
      <w:r>
        <w:t>una</w:t>
      </w:r>
      <w:r>
        <w:rPr>
          <w:spacing w:val="-8"/>
        </w:rPr>
        <w:t xml:space="preserve"> </w:t>
      </w:r>
      <w:r>
        <w:t>sola</w:t>
      </w:r>
      <w:r>
        <w:rPr>
          <w:spacing w:val="-8"/>
        </w:rPr>
        <w:t xml:space="preserve"> </w:t>
      </w:r>
      <w:r>
        <w:t>proposta,</w:t>
      </w:r>
      <w:r>
        <w:rPr>
          <w:spacing w:val="-8"/>
        </w:rPr>
        <w:t xml:space="preserve"> </w:t>
      </w:r>
      <w:r>
        <w:t>purché</w:t>
      </w:r>
      <w:r>
        <w:rPr>
          <w:spacing w:val="-9"/>
        </w:rPr>
        <w:t xml:space="preserve"> </w:t>
      </w:r>
      <w:r>
        <w:t>essa</w:t>
      </w:r>
      <w:r>
        <w:rPr>
          <w:spacing w:val="-10"/>
        </w:rPr>
        <w:t xml:space="preserve"> </w:t>
      </w:r>
      <w:r>
        <w:t>sia</w:t>
      </w:r>
      <w:r>
        <w:rPr>
          <w:spacing w:val="-10"/>
        </w:rPr>
        <w:t xml:space="preserve"> </w:t>
      </w:r>
      <w:r>
        <w:t>ritenuta</w:t>
      </w:r>
      <w:r>
        <w:rPr>
          <w:spacing w:val="-9"/>
        </w:rPr>
        <w:t xml:space="preserve"> </w:t>
      </w:r>
      <w:r>
        <w:t>valida</w:t>
      </w:r>
      <w:r>
        <w:rPr>
          <w:spacing w:val="-9"/>
        </w:rPr>
        <w:t xml:space="preserve"> </w:t>
      </w:r>
      <w:r>
        <w:t>e</w:t>
      </w:r>
      <w:r>
        <w:rPr>
          <w:spacing w:val="-10"/>
        </w:rPr>
        <w:t xml:space="preserve"> </w:t>
      </w:r>
      <w:r>
        <w:t>congrua</w:t>
      </w:r>
      <w:r>
        <w:rPr>
          <w:spacing w:val="-8"/>
        </w:rPr>
        <w:t xml:space="preserve"> </w:t>
      </w:r>
      <w:r>
        <w:t>con</w:t>
      </w:r>
      <w:r>
        <w:rPr>
          <w:spacing w:val="-11"/>
        </w:rPr>
        <w:t xml:space="preserve"> </w:t>
      </w:r>
      <w:r>
        <w:t>l’oggetto</w:t>
      </w:r>
      <w:r>
        <w:rPr>
          <w:spacing w:val="-8"/>
        </w:rPr>
        <w:t xml:space="preserve"> </w:t>
      </w:r>
      <w:r>
        <w:t>della</w:t>
      </w:r>
      <w:r>
        <w:rPr>
          <w:spacing w:val="-8"/>
        </w:rPr>
        <w:t xml:space="preserve"> </w:t>
      </w:r>
      <w:r>
        <w:t>presente istruttoria ed abbia raggiunto il punteggio minimo previsto.</w:t>
      </w:r>
    </w:p>
    <w:p w14:paraId="76392F8D" w14:textId="77777777" w:rsidR="000D21A3" w:rsidRDefault="004D63E5" w:rsidP="0005204E">
      <w:pPr>
        <w:pStyle w:val="Corpotesto"/>
        <w:spacing w:before="160"/>
      </w:pPr>
      <w:r>
        <w:t>La Commissione valuterà le proposte progettuali ai fini dell’attribuzione dei punteggi tenendo conto dei seguenti elementi e criteri di valutazione:</w:t>
      </w:r>
    </w:p>
    <w:p w14:paraId="0AE223B8" w14:textId="77777777" w:rsidR="000D21A3" w:rsidRDefault="004D63E5" w:rsidP="0005204E">
      <w:pPr>
        <w:pStyle w:val="Titolo1"/>
        <w:tabs>
          <w:tab w:val="left" w:pos="3681"/>
        </w:tabs>
        <w:spacing w:before="161"/>
      </w:pPr>
      <w:r>
        <w:rPr>
          <w:spacing w:val="-2"/>
        </w:rPr>
        <w:t>CRITERI</w:t>
      </w:r>
      <w:r>
        <w:tab/>
        <w:t>PUNTEGGIO</w:t>
      </w:r>
      <w:r>
        <w:rPr>
          <w:spacing w:val="-14"/>
        </w:rPr>
        <w:t xml:space="preserve"> </w:t>
      </w:r>
      <w:r>
        <w:rPr>
          <w:spacing w:val="-2"/>
        </w:rPr>
        <w:t>MASSIMO</w:t>
      </w:r>
    </w:p>
    <w:p w14:paraId="2081081D" w14:textId="5CBF757D" w:rsidR="000D21A3" w:rsidRDefault="004F416A" w:rsidP="0005204E">
      <w:pPr>
        <w:pStyle w:val="Corpotesto"/>
        <w:tabs>
          <w:tab w:val="left" w:pos="4444"/>
        </w:tabs>
        <w:spacing w:before="178"/>
      </w:pPr>
      <w:r>
        <w:t>Qualità del progetto complessivo</w:t>
      </w:r>
      <w:r w:rsidR="004D63E5">
        <w:tab/>
      </w:r>
      <w:r>
        <w:t>50</w:t>
      </w:r>
      <w:r w:rsidR="004D63E5">
        <w:rPr>
          <w:spacing w:val="-6"/>
        </w:rPr>
        <w:t xml:space="preserve"> </w:t>
      </w:r>
      <w:r w:rsidR="004D63E5">
        <w:rPr>
          <w:spacing w:val="-4"/>
        </w:rPr>
        <w:t>punti</w:t>
      </w:r>
    </w:p>
    <w:p w14:paraId="1120F1D7" w14:textId="47AC57AC" w:rsidR="000D21A3" w:rsidRDefault="004D63E5" w:rsidP="0005204E">
      <w:pPr>
        <w:pStyle w:val="Corpotesto"/>
        <w:tabs>
          <w:tab w:val="left" w:pos="4444"/>
        </w:tabs>
        <w:spacing w:before="178"/>
      </w:pPr>
      <w:r>
        <w:t>Qualità</w:t>
      </w:r>
      <w:r>
        <w:rPr>
          <w:spacing w:val="-7"/>
        </w:rPr>
        <w:t xml:space="preserve"> </w:t>
      </w:r>
      <w:r w:rsidR="004F416A">
        <w:t>organizzativa</w:t>
      </w:r>
      <w:r>
        <w:tab/>
      </w:r>
      <w:r w:rsidR="004F416A">
        <w:t>30</w:t>
      </w:r>
      <w:r>
        <w:rPr>
          <w:spacing w:val="-5"/>
        </w:rPr>
        <w:t xml:space="preserve"> </w:t>
      </w:r>
      <w:r>
        <w:rPr>
          <w:spacing w:val="-4"/>
        </w:rPr>
        <w:t>punti</w:t>
      </w:r>
    </w:p>
    <w:p w14:paraId="37EA8C83" w14:textId="77777777" w:rsidR="000D21A3" w:rsidRDefault="004D63E5" w:rsidP="0005204E">
      <w:pPr>
        <w:pStyle w:val="Corpotesto"/>
        <w:tabs>
          <w:tab w:val="left" w:pos="4444"/>
        </w:tabs>
        <w:spacing w:before="178"/>
      </w:pPr>
      <w:r>
        <w:rPr>
          <w:spacing w:val="-2"/>
        </w:rPr>
        <w:t>Equilibrio</w:t>
      </w:r>
      <w:r>
        <w:rPr>
          <w:spacing w:val="5"/>
        </w:rPr>
        <w:t xml:space="preserve"> </w:t>
      </w:r>
      <w:r>
        <w:rPr>
          <w:spacing w:val="-2"/>
        </w:rPr>
        <w:t>economico</w:t>
      </w:r>
      <w:r>
        <w:tab/>
        <w:t>20</w:t>
      </w:r>
      <w:r>
        <w:rPr>
          <w:spacing w:val="-6"/>
        </w:rPr>
        <w:t xml:space="preserve"> </w:t>
      </w:r>
      <w:r>
        <w:rPr>
          <w:spacing w:val="-4"/>
        </w:rPr>
        <w:t>punti</w:t>
      </w:r>
    </w:p>
    <w:p w14:paraId="3C1D5B67" w14:textId="77777777" w:rsidR="000D21A3" w:rsidRDefault="004D63E5" w:rsidP="0005204E">
      <w:pPr>
        <w:pStyle w:val="Titolo2"/>
        <w:tabs>
          <w:tab w:val="left" w:pos="4389"/>
        </w:tabs>
        <w:spacing w:before="178"/>
        <w:jc w:val="both"/>
      </w:pPr>
      <w:r>
        <w:rPr>
          <w:spacing w:val="-2"/>
        </w:rPr>
        <w:t>Totale</w:t>
      </w:r>
      <w:r>
        <w:rPr>
          <w:spacing w:val="-5"/>
        </w:rPr>
        <w:t xml:space="preserve"> </w:t>
      </w:r>
      <w:r>
        <w:rPr>
          <w:spacing w:val="-2"/>
        </w:rPr>
        <w:t>massimo</w:t>
      </w:r>
      <w:r>
        <w:rPr>
          <w:spacing w:val="-3"/>
        </w:rPr>
        <w:t xml:space="preserve"> </w:t>
      </w:r>
      <w:r>
        <w:rPr>
          <w:spacing w:val="-2"/>
        </w:rPr>
        <w:t>attribuibile</w:t>
      </w:r>
      <w:r>
        <w:tab/>
        <w:t>100</w:t>
      </w:r>
      <w:r>
        <w:rPr>
          <w:spacing w:val="-7"/>
        </w:rPr>
        <w:t xml:space="preserve"> </w:t>
      </w:r>
      <w:r>
        <w:rPr>
          <w:spacing w:val="-2"/>
        </w:rPr>
        <w:t>punti</w:t>
      </w:r>
    </w:p>
    <w:p w14:paraId="4D4841C7" w14:textId="77777777" w:rsidR="000D21A3" w:rsidRDefault="000D21A3" w:rsidP="0005204E">
      <w:pPr>
        <w:pStyle w:val="Corpotesto"/>
        <w:ind w:left="0"/>
        <w:jc w:val="left"/>
        <w:rPr>
          <w:rFonts w:ascii="Arial"/>
          <w:b/>
        </w:rPr>
      </w:pPr>
    </w:p>
    <w:p w14:paraId="55847B7F" w14:textId="77777777" w:rsidR="000D21A3" w:rsidRDefault="004D63E5" w:rsidP="0005204E">
      <w:pPr>
        <w:pStyle w:val="Corpotesto"/>
      </w:pPr>
      <w:r>
        <w:t>Soglia</w:t>
      </w:r>
      <w:r>
        <w:rPr>
          <w:spacing w:val="-7"/>
        </w:rPr>
        <w:t xml:space="preserve"> </w:t>
      </w:r>
      <w:r>
        <w:t>minima:</w:t>
      </w:r>
      <w:r>
        <w:rPr>
          <w:spacing w:val="-6"/>
        </w:rPr>
        <w:t xml:space="preserve"> </w:t>
      </w:r>
      <w:r>
        <w:t>sarà</w:t>
      </w:r>
      <w:r>
        <w:rPr>
          <w:spacing w:val="-7"/>
        </w:rPr>
        <w:t xml:space="preserve"> </w:t>
      </w:r>
      <w:r>
        <w:t>esclusa</w:t>
      </w:r>
      <w:r>
        <w:rPr>
          <w:spacing w:val="-6"/>
        </w:rPr>
        <w:t xml:space="preserve"> </w:t>
      </w:r>
      <w:r>
        <w:t>ogni</w:t>
      </w:r>
      <w:r>
        <w:rPr>
          <w:spacing w:val="-5"/>
        </w:rPr>
        <w:t xml:space="preserve"> </w:t>
      </w:r>
      <w:r>
        <w:t>proposta</w:t>
      </w:r>
      <w:r>
        <w:rPr>
          <w:spacing w:val="-7"/>
        </w:rPr>
        <w:t xml:space="preserve"> </w:t>
      </w:r>
      <w:r>
        <w:t>che</w:t>
      </w:r>
      <w:r>
        <w:rPr>
          <w:spacing w:val="-5"/>
        </w:rPr>
        <w:t xml:space="preserve"> </w:t>
      </w:r>
      <w:r>
        <w:t>non</w:t>
      </w:r>
      <w:r>
        <w:rPr>
          <w:spacing w:val="-6"/>
        </w:rPr>
        <w:t xml:space="preserve"> </w:t>
      </w:r>
      <w:r>
        <w:t>raggiunga</w:t>
      </w:r>
      <w:r>
        <w:rPr>
          <w:spacing w:val="-7"/>
        </w:rPr>
        <w:t xml:space="preserve"> </w:t>
      </w:r>
      <w:r>
        <w:t>almeno</w:t>
      </w:r>
      <w:r>
        <w:rPr>
          <w:spacing w:val="-5"/>
        </w:rPr>
        <w:t xml:space="preserve"> </w:t>
      </w:r>
      <w:r>
        <w:t>65</w:t>
      </w:r>
      <w:r>
        <w:rPr>
          <w:spacing w:val="-7"/>
        </w:rPr>
        <w:t xml:space="preserve"> </w:t>
      </w:r>
      <w:r>
        <w:t>punti</w:t>
      </w:r>
      <w:r>
        <w:rPr>
          <w:spacing w:val="-7"/>
        </w:rPr>
        <w:t xml:space="preserve"> </w:t>
      </w:r>
      <w:r>
        <w:rPr>
          <w:spacing w:val="-2"/>
        </w:rPr>
        <w:t>complessivi.</w:t>
      </w:r>
    </w:p>
    <w:p w14:paraId="5682880F" w14:textId="77777777" w:rsidR="000D21A3" w:rsidRDefault="004D63E5" w:rsidP="0005204E">
      <w:pPr>
        <w:pStyle w:val="Corpotesto"/>
        <w:spacing w:before="178" w:line="424" w:lineRule="auto"/>
      </w:pPr>
      <w:r>
        <w:t>Tale</w:t>
      </w:r>
      <w:r>
        <w:rPr>
          <w:spacing w:val="-7"/>
        </w:rPr>
        <w:t xml:space="preserve"> </w:t>
      </w:r>
      <w:r>
        <w:t>punteggio</w:t>
      </w:r>
      <w:r>
        <w:rPr>
          <w:spacing w:val="-5"/>
        </w:rPr>
        <w:t xml:space="preserve"> </w:t>
      </w:r>
      <w:r>
        <w:t>minimo,</w:t>
      </w:r>
      <w:r>
        <w:rPr>
          <w:spacing w:val="-7"/>
        </w:rPr>
        <w:t xml:space="preserve"> </w:t>
      </w:r>
      <w:r>
        <w:t>se</w:t>
      </w:r>
      <w:r>
        <w:rPr>
          <w:spacing w:val="-5"/>
        </w:rPr>
        <w:t xml:space="preserve"> </w:t>
      </w:r>
      <w:r>
        <w:t>non</w:t>
      </w:r>
      <w:r>
        <w:rPr>
          <w:spacing w:val="-7"/>
        </w:rPr>
        <w:t xml:space="preserve"> </w:t>
      </w:r>
      <w:r>
        <w:t>raggiunto,</w:t>
      </w:r>
      <w:r>
        <w:rPr>
          <w:spacing w:val="-7"/>
        </w:rPr>
        <w:t xml:space="preserve"> </w:t>
      </w:r>
      <w:r>
        <w:t>costituirà</w:t>
      </w:r>
      <w:r>
        <w:rPr>
          <w:spacing w:val="-7"/>
        </w:rPr>
        <w:t xml:space="preserve"> </w:t>
      </w:r>
      <w:r>
        <w:t>motivo</w:t>
      </w:r>
      <w:r>
        <w:rPr>
          <w:spacing w:val="-5"/>
        </w:rPr>
        <w:t xml:space="preserve"> </w:t>
      </w:r>
      <w:r>
        <w:t>di</w:t>
      </w:r>
      <w:r>
        <w:rPr>
          <w:spacing w:val="-6"/>
        </w:rPr>
        <w:t xml:space="preserve"> </w:t>
      </w:r>
      <w:r>
        <w:t>esclusione</w:t>
      </w:r>
      <w:r>
        <w:rPr>
          <w:spacing w:val="-6"/>
        </w:rPr>
        <w:t xml:space="preserve"> </w:t>
      </w:r>
      <w:r>
        <w:t>dalla</w:t>
      </w:r>
      <w:r>
        <w:rPr>
          <w:spacing w:val="-5"/>
        </w:rPr>
        <w:t xml:space="preserve"> </w:t>
      </w:r>
      <w:r>
        <w:t>presente</w:t>
      </w:r>
      <w:r>
        <w:rPr>
          <w:spacing w:val="-8"/>
        </w:rPr>
        <w:t xml:space="preserve"> </w:t>
      </w:r>
      <w:r>
        <w:t>selezione. L’attribuzione dei punteggi avverrà a insindacabile giudizio della Commissione.</w:t>
      </w:r>
    </w:p>
    <w:p w14:paraId="68AA87E1" w14:textId="77777777" w:rsidR="000D21A3" w:rsidRDefault="004D63E5" w:rsidP="0005204E">
      <w:pPr>
        <w:pStyle w:val="Corpotesto"/>
        <w:spacing w:before="2"/>
      </w:pPr>
      <w:r>
        <w:t>Il presente</w:t>
      </w:r>
      <w:r>
        <w:rPr>
          <w:spacing w:val="-4"/>
        </w:rPr>
        <w:t xml:space="preserve"> </w:t>
      </w:r>
      <w:r>
        <w:t>Avviso non comporta in ogni caso l'instaurazione di posizioni giuridiche ovvero obblighi negoziali da parte o nei confronti del Consorzio, il quale si riserva la possibilità di sospendere, modificare o annullare, in tutto o in parte, il procedimento avviato con atto motivato, e di non dar seguito a successivi accordi di collaborazione, senza che i soggetti richiedenti possano vantare alcuna pretesa, nel caso venga meno l'interesse pubblico e/o per cause ostative alla realizzazione della convenzione.</w:t>
      </w:r>
    </w:p>
    <w:p w14:paraId="712BBA2C" w14:textId="77777777" w:rsidR="000D21A3" w:rsidRDefault="000D21A3" w:rsidP="0005204E">
      <w:pPr>
        <w:pStyle w:val="Corpotesto"/>
        <w:ind w:left="0"/>
        <w:jc w:val="left"/>
      </w:pPr>
    </w:p>
    <w:tbl>
      <w:tblPr>
        <w:tblW w:w="0" w:type="auto"/>
        <w:tblInd w:w="2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4"/>
        <w:gridCol w:w="2410"/>
        <w:gridCol w:w="4426"/>
        <w:gridCol w:w="1306"/>
      </w:tblGrid>
      <w:tr w:rsidR="00F53788" w:rsidRPr="00FA6822" w14:paraId="6735FE42" w14:textId="77777777" w:rsidTr="00F53788">
        <w:trPr>
          <w:trHeight w:val="554"/>
        </w:trPr>
        <w:tc>
          <w:tcPr>
            <w:tcW w:w="534" w:type="dxa"/>
            <w:tcBorders>
              <w:left w:val="single" w:sz="4" w:space="0" w:color="000000"/>
              <w:right w:val="single" w:sz="4" w:space="0" w:color="000000"/>
            </w:tcBorders>
          </w:tcPr>
          <w:p w14:paraId="13E404D9" w14:textId="77777777" w:rsidR="00F53788" w:rsidRPr="00FA6822" w:rsidRDefault="00F53788" w:rsidP="00611020">
            <w:pPr>
              <w:rPr>
                <w:rFonts w:ascii="Times New Roman" w:hAnsi="Times New Roman" w:cs="Times New Roman"/>
                <w:sz w:val="24"/>
                <w:szCs w:val="24"/>
              </w:rPr>
            </w:pPr>
          </w:p>
        </w:tc>
        <w:tc>
          <w:tcPr>
            <w:tcW w:w="2410" w:type="dxa"/>
            <w:tcBorders>
              <w:left w:val="single" w:sz="4" w:space="0" w:color="000000"/>
              <w:right w:val="single" w:sz="4" w:space="0" w:color="000000"/>
            </w:tcBorders>
            <w:vAlign w:val="center"/>
          </w:tcPr>
          <w:p w14:paraId="2152AA10" w14:textId="38938C06" w:rsidR="00F53788" w:rsidRPr="00FA6822" w:rsidRDefault="00F53788" w:rsidP="00F53788">
            <w:pPr>
              <w:jc w:val="center"/>
              <w:rPr>
                <w:rFonts w:ascii="Times New Roman" w:hAnsi="Times New Roman" w:cs="Times New Roman"/>
                <w:b/>
                <w:sz w:val="24"/>
                <w:szCs w:val="24"/>
              </w:rPr>
            </w:pPr>
            <w:r w:rsidRPr="00FA6822">
              <w:rPr>
                <w:rFonts w:ascii="Times New Roman" w:hAnsi="Times New Roman" w:cs="Times New Roman"/>
                <w:b/>
                <w:sz w:val="24"/>
                <w:szCs w:val="24"/>
              </w:rPr>
              <w:t>Dimensione</w:t>
            </w:r>
            <w:r>
              <w:rPr>
                <w:rFonts w:ascii="Times New Roman" w:hAnsi="Times New Roman" w:cs="Times New Roman"/>
                <w:b/>
                <w:sz w:val="24"/>
                <w:szCs w:val="24"/>
              </w:rPr>
              <w:t xml:space="preserve"> </w:t>
            </w:r>
            <w:r w:rsidRPr="00FA6822">
              <w:rPr>
                <w:rFonts w:ascii="Times New Roman" w:hAnsi="Times New Roman" w:cs="Times New Roman"/>
                <w:b/>
                <w:sz w:val="24"/>
                <w:szCs w:val="24"/>
              </w:rPr>
              <w:t>qualitativa</w:t>
            </w:r>
          </w:p>
        </w:tc>
        <w:tc>
          <w:tcPr>
            <w:tcW w:w="4426" w:type="dxa"/>
            <w:tcBorders>
              <w:left w:val="single" w:sz="4" w:space="0" w:color="000000"/>
              <w:right w:val="single" w:sz="4" w:space="0" w:color="000000"/>
            </w:tcBorders>
            <w:vAlign w:val="center"/>
          </w:tcPr>
          <w:p w14:paraId="7B52F6B5" w14:textId="77777777" w:rsidR="00F53788" w:rsidRPr="00FA6822" w:rsidRDefault="00F53788" w:rsidP="00F53788">
            <w:pPr>
              <w:jc w:val="center"/>
              <w:rPr>
                <w:rFonts w:ascii="Times New Roman" w:hAnsi="Times New Roman" w:cs="Times New Roman"/>
                <w:b/>
                <w:sz w:val="24"/>
                <w:szCs w:val="24"/>
              </w:rPr>
            </w:pPr>
            <w:r w:rsidRPr="00FA6822">
              <w:rPr>
                <w:rFonts w:ascii="Times New Roman" w:hAnsi="Times New Roman" w:cs="Times New Roman"/>
                <w:b/>
                <w:sz w:val="24"/>
                <w:szCs w:val="24"/>
              </w:rPr>
              <w:t>Criterio qualitativo</w:t>
            </w:r>
          </w:p>
        </w:tc>
        <w:tc>
          <w:tcPr>
            <w:tcW w:w="1306" w:type="dxa"/>
            <w:tcBorders>
              <w:left w:val="single" w:sz="4" w:space="0" w:color="000000"/>
              <w:right w:val="single" w:sz="4" w:space="0" w:color="000000"/>
            </w:tcBorders>
            <w:vAlign w:val="center"/>
          </w:tcPr>
          <w:p w14:paraId="0CA9BFF6" w14:textId="6B1DFD17" w:rsidR="00F53788" w:rsidRPr="00FA6822" w:rsidRDefault="00F53788" w:rsidP="00F53788">
            <w:pPr>
              <w:jc w:val="center"/>
              <w:rPr>
                <w:rFonts w:ascii="Times New Roman" w:hAnsi="Times New Roman" w:cs="Times New Roman"/>
                <w:b/>
                <w:sz w:val="24"/>
                <w:szCs w:val="24"/>
              </w:rPr>
            </w:pPr>
            <w:r w:rsidRPr="00FA6822">
              <w:rPr>
                <w:rFonts w:ascii="Times New Roman" w:hAnsi="Times New Roman" w:cs="Times New Roman"/>
                <w:b/>
                <w:sz w:val="24"/>
                <w:szCs w:val="24"/>
              </w:rPr>
              <w:t>Punteggio</w:t>
            </w:r>
          </w:p>
        </w:tc>
      </w:tr>
      <w:tr w:rsidR="00F53788" w:rsidRPr="00FA6822" w14:paraId="14A080AC" w14:textId="77777777" w:rsidTr="004F416A">
        <w:trPr>
          <w:trHeight w:val="555"/>
        </w:trPr>
        <w:tc>
          <w:tcPr>
            <w:tcW w:w="534" w:type="dxa"/>
            <w:vMerge w:val="restart"/>
            <w:tcBorders>
              <w:left w:val="single" w:sz="4" w:space="0" w:color="000000"/>
              <w:right w:val="single" w:sz="4" w:space="0" w:color="000000"/>
            </w:tcBorders>
            <w:vAlign w:val="center"/>
          </w:tcPr>
          <w:p w14:paraId="58D13A55" w14:textId="77777777" w:rsidR="00F53788" w:rsidRPr="00FA6822" w:rsidRDefault="00F53788" w:rsidP="00F53788">
            <w:pPr>
              <w:jc w:val="center"/>
              <w:rPr>
                <w:rFonts w:ascii="Times New Roman" w:hAnsi="Times New Roman" w:cs="Times New Roman"/>
                <w:sz w:val="24"/>
                <w:szCs w:val="24"/>
              </w:rPr>
            </w:pPr>
            <w:r w:rsidRPr="00FA6822">
              <w:rPr>
                <w:rFonts w:ascii="Times New Roman" w:hAnsi="Times New Roman" w:cs="Times New Roman"/>
                <w:sz w:val="24"/>
                <w:szCs w:val="24"/>
              </w:rPr>
              <w:t>a)</w:t>
            </w:r>
          </w:p>
        </w:tc>
        <w:tc>
          <w:tcPr>
            <w:tcW w:w="2410" w:type="dxa"/>
            <w:vMerge w:val="restart"/>
            <w:tcBorders>
              <w:left w:val="single" w:sz="4" w:space="0" w:color="000000"/>
              <w:right w:val="single" w:sz="4" w:space="0" w:color="000000"/>
            </w:tcBorders>
            <w:vAlign w:val="center"/>
          </w:tcPr>
          <w:p w14:paraId="3D1FBA70" w14:textId="0F7E844C"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QUALITA’ DEL SERVIZIO</w:t>
            </w:r>
          </w:p>
        </w:tc>
        <w:tc>
          <w:tcPr>
            <w:tcW w:w="4426" w:type="dxa"/>
            <w:tcBorders>
              <w:left w:val="single" w:sz="4" w:space="0" w:color="000000"/>
              <w:right w:val="single" w:sz="4" w:space="0" w:color="000000"/>
            </w:tcBorders>
          </w:tcPr>
          <w:p w14:paraId="0540252C" w14:textId="77777777" w:rsidR="00F53788" w:rsidRPr="00FA6822" w:rsidRDefault="00F53788" w:rsidP="00611020">
            <w:pPr>
              <w:rPr>
                <w:rFonts w:ascii="Times New Roman" w:hAnsi="Times New Roman" w:cs="Times New Roman"/>
                <w:sz w:val="24"/>
                <w:szCs w:val="24"/>
              </w:rPr>
            </w:pPr>
            <w:r w:rsidRPr="00FA6822">
              <w:rPr>
                <w:rFonts w:ascii="Times New Roman" w:hAnsi="Times New Roman" w:cs="Times New Roman"/>
                <w:sz w:val="24"/>
                <w:szCs w:val="24"/>
              </w:rPr>
              <w:t>a.1) Documento tecnico operativo</w:t>
            </w:r>
          </w:p>
        </w:tc>
        <w:tc>
          <w:tcPr>
            <w:tcW w:w="1306" w:type="dxa"/>
            <w:tcBorders>
              <w:left w:val="single" w:sz="4" w:space="0" w:color="000000"/>
              <w:right w:val="single" w:sz="4" w:space="0" w:color="000000"/>
            </w:tcBorders>
            <w:vAlign w:val="center"/>
          </w:tcPr>
          <w:p w14:paraId="615BAA48" w14:textId="7142AC84"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Max 20</w:t>
            </w:r>
            <w:r>
              <w:rPr>
                <w:rFonts w:ascii="Times New Roman" w:hAnsi="Times New Roman" w:cs="Times New Roman"/>
                <w:b/>
                <w:sz w:val="24"/>
                <w:szCs w:val="24"/>
              </w:rPr>
              <w:t xml:space="preserve"> </w:t>
            </w:r>
            <w:r w:rsidRPr="00FA6822">
              <w:rPr>
                <w:rFonts w:ascii="Times New Roman" w:hAnsi="Times New Roman" w:cs="Times New Roman"/>
                <w:b/>
                <w:sz w:val="24"/>
                <w:szCs w:val="24"/>
              </w:rPr>
              <w:t>punti</w:t>
            </w:r>
          </w:p>
        </w:tc>
      </w:tr>
      <w:tr w:rsidR="00F53788" w:rsidRPr="00FA6822" w14:paraId="5FFEB556" w14:textId="77777777" w:rsidTr="004F416A">
        <w:trPr>
          <w:trHeight w:val="835"/>
        </w:trPr>
        <w:tc>
          <w:tcPr>
            <w:tcW w:w="534" w:type="dxa"/>
            <w:vMerge/>
            <w:tcBorders>
              <w:top w:val="nil"/>
              <w:left w:val="single" w:sz="4" w:space="0" w:color="000000"/>
              <w:right w:val="single" w:sz="4" w:space="0" w:color="000000"/>
            </w:tcBorders>
          </w:tcPr>
          <w:p w14:paraId="6C750B44" w14:textId="77777777" w:rsidR="00F53788" w:rsidRPr="00FA6822" w:rsidRDefault="00F53788" w:rsidP="00611020">
            <w:pPr>
              <w:rPr>
                <w:rFonts w:ascii="Times New Roman" w:hAnsi="Times New Roman" w:cs="Times New Roman"/>
                <w:sz w:val="24"/>
                <w:szCs w:val="24"/>
              </w:rPr>
            </w:pPr>
          </w:p>
        </w:tc>
        <w:tc>
          <w:tcPr>
            <w:tcW w:w="2410" w:type="dxa"/>
            <w:vMerge/>
            <w:tcBorders>
              <w:top w:val="nil"/>
              <w:left w:val="single" w:sz="4" w:space="0" w:color="000000"/>
              <w:right w:val="single" w:sz="4" w:space="0" w:color="000000"/>
            </w:tcBorders>
          </w:tcPr>
          <w:p w14:paraId="613E262A" w14:textId="77777777" w:rsidR="00F53788" w:rsidRPr="00FA6822" w:rsidRDefault="00F53788" w:rsidP="00611020">
            <w:pPr>
              <w:rPr>
                <w:rFonts w:ascii="Times New Roman" w:hAnsi="Times New Roman" w:cs="Times New Roman"/>
                <w:sz w:val="24"/>
                <w:szCs w:val="24"/>
              </w:rPr>
            </w:pPr>
          </w:p>
        </w:tc>
        <w:tc>
          <w:tcPr>
            <w:tcW w:w="4426" w:type="dxa"/>
            <w:tcBorders>
              <w:left w:val="single" w:sz="4" w:space="0" w:color="000000"/>
              <w:right w:val="single" w:sz="4" w:space="0" w:color="000000"/>
            </w:tcBorders>
          </w:tcPr>
          <w:p w14:paraId="5F5F8C1D" w14:textId="78B3EA58" w:rsidR="00F53788" w:rsidRPr="00FA6822" w:rsidRDefault="00F53788" w:rsidP="00F53788">
            <w:pPr>
              <w:rPr>
                <w:rFonts w:ascii="Times New Roman" w:hAnsi="Times New Roman" w:cs="Times New Roman"/>
                <w:sz w:val="24"/>
                <w:szCs w:val="24"/>
              </w:rPr>
            </w:pPr>
            <w:r w:rsidRPr="00FA6822">
              <w:rPr>
                <w:rFonts w:ascii="Times New Roman" w:hAnsi="Times New Roman" w:cs="Times New Roman"/>
                <w:sz w:val="24"/>
                <w:szCs w:val="24"/>
              </w:rPr>
              <w:t>a.2)</w:t>
            </w:r>
            <w:r>
              <w:rPr>
                <w:rFonts w:ascii="Times New Roman" w:hAnsi="Times New Roman" w:cs="Times New Roman"/>
                <w:sz w:val="24"/>
                <w:szCs w:val="24"/>
              </w:rPr>
              <w:t xml:space="preserve"> </w:t>
            </w:r>
            <w:r w:rsidRPr="00FA6822">
              <w:rPr>
                <w:rFonts w:ascii="Times New Roman" w:hAnsi="Times New Roman" w:cs="Times New Roman"/>
                <w:sz w:val="24"/>
                <w:szCs w:val="24"/>
              </w:rPr>
              <w:t>Elementi</w:t>
            </w:r>
            <w:r>
              <w:rPr>
                <w:rFonts w:ascii="Times New Roman" w:hAnsi="Times New Roman" w:cs="Times New Roman"/>
                <w:sz w:val="24"/>
                <w:szCs w:val="24"/>
              </w:rPr>
              <w:t xml:space="preserve"> </w:t>
            </w:r>
            <w:r w:rsidRPr="00FA6822">
              <w:rPr>
                <w:rFonts w:ascii="Times New Roman" w:hAnsi="Times New Roman" w:cs="Times New Roman"/>
                <w:sz w:val="24"/>
                <w:szCs w:val="24"/>
              </w:rPr>
              <w:t>migliorativi</w:t>
            </w:r>
            <w:r>
              <w:rPr>
                <w:rFonts w:ascii="Times New Roman" w:hAnsi="Times New Roman" w:cs="Times New Roman"/>
                <w:sz w:val="24"/>
                <w:szCs w:val="24"/>
              </w:rPr>
              <w:t xml:space="preserve"> </w:t>
            </w:r>
            <w:r w:rsidRPr="00FA6822">
              <w:rPr>
                <w:rFonts w:ascii="Times New Roman" w:hAnsi="Times New Roman" w:cs="Times New Roman"/>
                <w:sz w:val="24"/>
                <w:szCs w:val="24"/>
              </w:rPr>
              <w:t xml:space="preserve">e aggiuntivi delle attività previste </w:t>
            </w:r>
            <w:r w:rsidR="005932E7">
              <w:rPr>
                <w:rFonts w:ascii="Times New Roman" w:hAnsi="Times New Roman" w:cs="Times New Roman"/>
                <w:sz w:val="24"/>
                <w:szCs w:val="24"/>
              </w:rPr>
              <w:t>nell’avviso</w:t>
            </w:r>
          </w:p>
        </w:tc>
        <w:tc>
          <w:tcPr>
            <w:tcW w:w="1306" w:type="dxa"/>
            <w:tcBorders>
              <w:left w:val="single" w:sz="4" w:space="0" w:color="000000"/>
              <w:right w:val="single" w:sz="4" w:space="0" w:color="000000"/>
            </w:tcBorders>
            <w:vAlign w:val="center"/>
          </w:tcPr>
          <w:p w14:paraId="6F8F1AA9" w14:textId="061A422E"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 xml:space="preserve">Max </w:t>
            </w:r>
            <w:r w:rsidR="004F416A">
              <w:rPr>
                <w:rFonts w:ascii="Times New Roman" w:hAnsi="Times New Roman" w:cs="Times New Roman"/>
                <w:b/>
                <w:sz w:val="24"/>
                <w:szCs w:val="24"/>
              </w:rPr>
              <w:t xml:space="preserve">20 </w:t>
            </w:r>
            <w:r w:rsidRPr="00FA6822">
              <w:rPr>
                <w:rFonts w:ascii="Times New Roman" w:hAnsi="Times New Roman" w:cs="Times New Roman"/>
                <w:b/>
                <w:sz w:val="24"/>
                <w:szCs w:val="24"/>
              </w:rPr>
              <w:t>punti</w:t>
            </w:r>
          </w:p>
        </w:tc>
      </w:tr>
      <w:tr w:rsidR="00F53788" w:rsidRPr="00FA6822" w14:paraId="5CF3487B" w14:textId="77777777" w:rsidTr="004F416A">
        <w:trPr>
          <w:trHeight w:val="801"/>
        </w:trPr>
        <w:tc>
          <w:tcPr>
            <w:tcW w:w="534" w:type="dxa"/>
            <w:vMerge/>
            <w:tcBorders>
              <w:top w:val="nil"/>
              <w:left w:val="single" w:sz="4" w:space="0" w:color="000000"/>
              <w:right w:val="single" w:sz="4" w:space="0" w:color="000000"/>
            </w:tcBorders>
          </w:tcPr>
          <w:p w14:paraId="497F8C78" w14:textId="77777777" w:rsidR="00F53788" w:rsidRPr="00FA6822" w:rsidRDefault="00F53788" w:rsidP="00611020">
            <w:pPr>
              <w:rPr>
                <w:rFonts w:ascii="Times New Roman" w:hAnsi="Times New Roman" w:cs="Times New Roman"/>
                <w:sz w:val="24"/>
                <w:szCs w:val="24"/>
              </w:rPr>
            </w:pPr>
          </w:p>
        </w:tc>
        <w:tc>
          <w:tcPr>
            <w:tcW w:w="2410" w:type="dxa"/>
            <w:vMerge/>
            <w:tcBorders>
              <w:top w:val="nil"/>
              <w:left w:val="single" w:sz="4" w:space="0" w:color="000000"/>
              <w:right w:val="single" w:sz="4" w:space="0" w:color="000000"/>
            </w:tcBorders>
          </w:tcPr>
          <w:p w14:paraId="3D3CA478" w14:textId="77777777" w:rsidR="00F53788" w:rsidRPr="00FA6822" w:rsidRDefault="00F53788" w:rsidP="00611020">
            <w:pPr>
              <w:rPr>
                <w:rFonts w:ascii="Times New Roman" w:hAnsi="Times New Roman" w:cs="Times New Roman"/>
                <w:sz w:val="24"/>
                <w:szCs w:val="24"/>
              </w:rPr>
            </w:pPr>
          </w:p>
        </w:tc>
        <w:tc>
          <w:tcPr>
            <w:tcW w:w="4426" w:type="dxa"/>
            <w:tcBorders>
              <w:left w:val="single" w:sz="4" w:space="0" w:color="000000"/>
              <w:right w:val="single" w:sz="4" w:space="0" w:color="000000"/>
            </w:tcBorders>
          </w:tcPr>
          <w:p w14:paraId="5A7E775E" w14:textId="77777777" w:rsidR="00F53788" w:rsidRPr="00FA6822" w:rsidRDefault="00F53788" w:rsidP="00611020">
            <w:pPr>
              <w:rPr>
                <w:rFonts w:ascii="Times New Roman" w:hAnsi="Times New Roman" w:cs="Times New Roman"/>
                <w:sz w:val="24"/>
                <w:szCs w:val="24"/>
              </w:rPr>
            </w:pPr>
            <w:r w:rsidRPr="00FA6822">
              <w:rPr>
                <w:rFonts w:ascii="Times New Roman" w:hAnsi="Times New Roman" w:cs="Times New Roman"/>
                <w:sz w:val="24"/>
                <w:szCs w:val="24"/>
              </w:rPr>
              <w:t>a.3) Modalità di monitoraggio, valutazione e rendicontazione delle attività</w:t>
            </w:r>
          </w:p>
        </w:tc>
        <w:tc>
          <w:tcPr>
            <w:tcW w:w="1306" w:type="dxa"/>
            <w:tcBorders>
              <w:left w:val="single" w:sz="4" w:space="0" w:color="000000"/>
              <w:right w:val="single" w:sz="4" w:space="0" w:color="000000"/>
            </w:tcBorders>
            <w:vAlign w:val="center"/>
          </w:tcPr>
          <w:p w14:paraId="2AE637B1" w14:textId="77777777"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Max 10 punti</w:t>
            </w:r>
          </w:p>
        </w:tc>
      </w:tr>
      <w:tr w:rsidR="00F53788" w:rsidRPr="00FA6822" w14:paraId="51169307" w14:textId="77777777" w:rsidTr="004F416A">
        <w:trPr>
          <w:trHeight w:val="1315"/>
        </w:trPr>
        <w:tc>
          <w:tcPr>
            <w:tcW w:w="534" w:type="dxa"/>
            <w:vMerge w:val="restart"/>
            <w:tcBorders>
              <w:left w:val="single" w:sz="4" w:space="0" w:color="000000"/>
              <w:right w:val="single" w:sz="4" w:space="0" w:color="000000"/>
            </w:tcBorders>
            <w:vAlign w:val="center"/>
          </w:tcPr>
          <w:p w14:paraId="17C6C9C7" w14:textId="77777777" w:rsidR="00F53788" w:rsidRPr="00FA6822" w:rsidRDefault="00F53788" w:rsidP="004F416A">
            <w:pPr>
              <w:jc w:val="center"/>
              <w:rPr>
                <w:rFonts w:ascii="Times New Roman" w:hAnsi="Times New Roman" w:cs="Times New Roman"/>
                <w:sz w:val="24"/>
                <w:szCs w:val="24"/>
              </w:rPr>
            </w:pPr>
            <w:r w:rsidRPr="00FA6822">
              <w:rPr>
                <w:rFonts w:ascii="Times New Roman" w:hAnsi="Times New Roman" w:cs="Times New Roman"/>
                <w:sz w:val="24"/>
                <w:szCs w:val="24"/>
              </w:rPr>
              <w:t>b)</w:t>
            </w:r>
          </w:p>
        </w:tc>
        <w:tc>
          <w:tcPr>
            <w:tcW w:w="2410" w:type="dxa"/>
            <w:vMerge w:val="restart"/>
            <w:tcBorders>
              <w:left w:val="single" w:sz="4" w:space="0" w:color="000000"/>
              <w:right w:val="single" w:sz="4" w:space="0" w:color="000000"/>
            </w:tcBorders>
            <w:vAlign w:val="center"/>
          </w:tcPr>
          <w:p w14:paraId="7CDDE740" w14:textId="77777777"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QUALITA’ ORGANIZZATIVA</w:t>
            </w:r>
          </w:p>
          <w:p w14:paraId="04516494" w14:textId="36F3D51B" w:rsidR="00F53788" w:rsidRPr="00FA6822" w:rsidRDefault="00F53788" w:rsidP="004F416A">
            <w:pPr>
              <w:jc w:val="center"/>
              <w:rPr>
                <w:rFonts w:ascii="Times New Roman" w:hAnsi="Times New Roman" w:cs="Times New Roman"/>
                <w:b/>
                <w:sz w:val="24"/>
                <w:szCs w:val="24"/>
              </w:rPr>
            </w:pPr>
          </w:p>
        </w:tc>
        <w:tc>
          <w:tcPr>
            <w:tcW w:w="4426" w:type="dxa"/>
            <w:tcBorders>
              <w:left w:val="single" w:sz="4" w:space="0" w:color="000000"/>
              <w:right w:val="single" w:sz="4" w:space="0" w:color="000000"/>
            </w:tcBorders>
          </w:tcPr>
          <w:p w14:paraId="418C45F3" w14:textId="77777777" w:rsidR="00F53788" w:rsidRPr="00FA6822" w:rsidRDefault="00F53788" w:rsidP="00611020">
            <w:pPr>
              <w:rPr>
                <w:rFonts w:ascii="Times New Roman" w:hAnsi="Times New Roman" w:cs="Times New Roman"/>
                <w:sz w:val="24"/>
                <w:szCs w:val="24"/>
              </w:rPr>
            </w:pPr>
            <w:r w:rsidRPr="00FA6822">
              <w:rPr>
                <w:rFonts w:ascii="Times New Roman" w:hAnsi="Times New Roman" w:cs="Times New Roman"/>
                <w:sz w:val="24"/>
                <w:szCs w:val="24"/>
              </w:rPr>
              <w:t>b.1) Innovatività rispetto all’accessibilità dell’offerta e alle metodologie di coinvolgimento degli utenti</w:t>
            </w:r>
          </w:p>
        </w:tc>
        <w:tc>
          <w:tcPr>
            <w:tcW w:w="1306" w:type="dxa"/>
            <w:tcBorders>
              <w:left w:val="single" w:sz="4" w:space="0" w:color="000000"/>
              <w:right w:val="single" w:sz="4" w:space="0" w:color="000000"/>
            </w:tcBorders>
            <w:vAlign w:val="center"/>
          </w:tcPr>
          <w:p w14:paraId="4ED15E2C" w14:textId="214BA955"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 xml:space="preserve">Max </w:t>
            </w:r>
            <w:r w:rsidR="004F416A">
              <w:rPr>
                <w:rFonts w:ascii="Times New Roman" w:hAnsi="Times New Roman" w:cs="Times New Roman"/>
                <w:b/>
                <w:sz w:val="24"/>
                <w:szCs w:val="24"/>
              </w:rPr>
              <w:t>10</w:t>
            </w:r>
            <w:r w:rsidRPr="00FA6822">
              <w:rPr>
                <w:rFonts w:ascii="Times New Roman" w:hAnsi="Times New Roman" w:cs="Times New Roman"/>
                <w:b/>
                <w:sz w:val="24"/>
                <w:szCs w:val="24"/>
              </w:rPr>
              <w:t xml:space="preserve"> punti</w:t>
            </w:r>
          </w:p>
        </w:tc>
      </w:tr>
      <w:tr w:rsidR="00F53788" w:rsidRPr="00FA6822" w14:paraId="28AD5FF1" w14:textId="77777777" w:rsidTr="004F416A">
        <w:trPr>
          <w:trHeight w:val="1115"/>
        </w:trPr>
        <w:tc>
          <w:tcPr>
            <w:tcW w:w="534" w:type="dxa"/>
            <w:vMerge/>
            <w:tcBorders>
              <w:top w:val="nil"/>
              <w:left w:val="single" w:sz="4" w:space="0" w:color="000000"/>
              <w:right w:val="single" w:sz="4" w:space="0" w:color="000000"/>
            </w:tcBorders>
          </w:tcPr>
          <w:p w14:paraId="6A135399" w14:textId="77777777" w:rsidR="00F53788" w:rsidRPr="00FA6822" w:rsidRDefault="00F53788" w:rsidP="00611020">
            <w:pPr>
              <w:rPr>
                <w:rFonts w:ascii="Times New Roman" w:hAnsi="Times New Roman" w:cs="Times New Roman"/>
                <w:sz w:val="24"/>
                <w:szCs w:val="24"/>
              </w:rPr>
            </w:pPr>
          </w:p>
        </w:tc>
        <w:tc>
          <w:tcPr>
            <w:tcW w:w="2410" w:type="dxa"/>
            <w:vMerge/>
            <w:tcBorders>
              <w:top w:val="nil"/>
              <w:left w:val="single" w:sz="4" w:space="0" w:color="000000"/>
              <w:right w:val="single" w:sz="4" w:space="0" w:color="000000"/>
            </w:tcBorders>
          </w:tcPr>
          <w:p w14:paraId="027B0F8B" w14:textId="77777777" w:rsidR="00F53788" w:rsidRPr="00FA6822" w:rsidRDefault="00F53788" w:rsidP="00611020">
            <w:pPr>
              <w:rPr>
                <w:rFonts w:ascii="Times New Roman" w:hAnsi="Times New Roman" w:cs="Times New Roman"/>
                <w:sz w:val="24"/>
                <w:szCs w:val="24"/>
              </w:rPr>
            </w:pPr>
          </w:p>
        </w:tc>
        <w:tc>
          <w:tcPr>
            <w:tcW w:w="4426" w:type="dxa"/>
            <w:tcBorders>
              <w:left w:val="single" w:sz="4" w:space="0" w:color="000000"/>
              <w:right w:val="single" w:sz="4" w:space="0" w:color="000000"/>
            </w:tcBorders>
          </w:tcPr>
          <w:p w14:paraId="460FFDBE" w14:textId="77777777" w:rsidR="00F53788" w:rsidRPr="00FA6822" w:rsidRDefault="00F53788" w:rsidP="00611020">
            <w:pPr>
              <w:rPr>
                <w:rFonts w:ascii="Times New Roman" w:hAnsi="Times New Roman" w:cs="Times New Roman"/>
                <w:sz w:val="24"/>
                <w:szCs w:val="24"/>
              </w:rPr>
            </w:pPr>
            <w:r w:rsidRPr="00FA6822">
              <w:rPr>
                <w:rFonts w:ascii="Times New Roman" w:hAnsi="Times New Roman" w:cs="Times New Roman"/>
                <w:sz w:val="24"/>
                <w:szCs w:val="24"/>
              </w:rPr>
              <w:t>b.2) Efficienza dei sistemi di segnalazione e riduzione del tempo di intervento per la</w:t>
            </w:r>
          </w:p>
          <w:p w14:paraId="6E864F58" w14:textId="77777777" w:rsidR="00F53788" w:rsidRPr="00FA6822" w:rsidRDefault="00F53788" w:rsidP="00611020">
            <w:pPr>
              <w:rPr>
                <w:rFonts w:ascii="Times New Roman" w:hAnsi="Times New Roman" w:cs="Times New Roman"/>
                <w:sz w:val="24"/>
                <w:szCs w:val="24"/>
              </w:rPr>
            </w:pPr>
            <w:r w:rsidRPr="00FA6822">
              <w:rPr>
                <w:rFonts w:ascii="Times New Roman" w:hAnsi="Times New Roman" w:cs="Times New Roman"/>
                <w:sz w:val="24"/>
                <w:szCs w:val="24"/>
              </w:rPr>
              <w:t>risoluzione di problematiche</w:t>
            </w:r>
          </w:p>
        </w:tc>
        <w:tc>
          <w:tcPr>
            <w:tcW w:w="1306" w:type="dxa"/>
            <w:tcBorders>
              <w:left w:val="single" w:sz="4" w:space="0" w:color="000000"/>
              <w:right w:val="single" w:sz="4" w:space="0" w:color="000000"/>
            </w:tcBorders>
            <w:vAlign w:val="center"/>
          </w:tcPr>
          <w:p w14:paraId="3544BA57" w14:textId="77777777"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Max 5 punti</w:t>
            </w:r>
          </w:p>
        </w:tc>
      </w:tr>
      <w:tr w:rsidR="00F53788" w:rsidRPr="00FA6822" w14:paraId="30B64826" w14:textId="77777777" w:rsidTr="004F416A">
        <w:trPr>
          <w:trHeight w:val="1395"/>
        </w:trPr>
        <w:tc>
          <w:tcPr>
            <w:tcW w:w="534" w:type="dxa"/>
            <w:vMerge/>
            <w:tcBorders>
              <w:top w:val="nil"/>
              <w:left w:val="single" w:sz="4" w:space="0" w:color="000000"/>
              <w:right w:val="single" w:sz="4" w:space="0" w:color="000000"/>
            </w:tcBorders>
          </w:tcPr>
          <w:p w14:paraId="1E466D34" w14:textId="77777777" w:rsidR="00F53788" w:rsidRPr="00FA6822" w:rsidRDefault="00F53788" w:rsidP="00611020">
            <w:pPr>
              <w:rPr>
                <w:rFonts w:ascii="Times New Roman" w:hAnsi="Times New Roman" w:cs="Times New Roman"/>
                <w:sz w:val="24"/>
                <w:szCs w:val="24"/>
              </w:rPr>
            </w:pPr>
          </w:p>
        </w:tc>
        <w:tc>
          <w:tcPr>
            <w:tcW w:w="2410" w:type="dxa"/>
            <w:vMerge/>
            <w:tcBorders>
              <w:top w:val="nil"/>
              <w:left w:val="single" w:sz="4" w:space="0" w:color="000000"/>
              <w:right w:val="single" w:sz="4" w:space="0" w:color="000000"/>
            </w:tcBorders>
          </w:tcPr>
          <w:p w14:paraId="0ED836C4" w14:textId="77777777" w:rsidR="00F53788" w:rsidRPr="00FA6822" w:rsidRDefault="00F53788" w:rsidP="00611020">
            <w:pPr>
              <w:rPr>
                <w:rFonts w:ascii="Times New Roman" w:hAnsi="Times New Roman" w:cs="Times New Roman"/>
                <w:sz w:val="24"/>
                <w:szCs w:val="24"/>
              </w:rPr>
            </w:pPr>
          </w:p>
        </w:tc>
        <w:tc>
          <w:tcPr>
            <w:tcW w:w="4426" w:type="dxa"/>
            <w:tcBorders>
              <w:left w:val="single" w:sz="4" w:space="0" w:color="000000"/>
              <w:right w:val="single" w:sz="4" w:space="0" w:color="000000"/>
            </w:tcBorders>
            <w:vAlign w:val="center"/>
          </w:tcPr>
          <w:p w14:paraId="49209BDE" w14:textId="055952BC" w:rsidR="00F53788" w:rsidRPr="00FA6822" w:rsidRDefault="00F53788" w:rsidP="004F416A">
            <w:pPr>
              <w:rPr>
                <w:rFonts w:ascii="Times New Roman" w:hAnsi="Times New Roman" w:cs="Times New Roman"/>
                <w:sz w:val="24"/>
                <w:szCs w:val="24"/>
              </w:rPr>
            </w:pPr>
            <w:r w:rsidRPr="00FA6822">
              <w:rPr>
                <w:rFonts w:ascii="Times New Roman" w:hAnsi="Times New Roman" w:cs="Times New Roman"/>
                <w:sz w:val="24"/>
                <w:szCs w:val="24"/>
              </w:rPr>
              <w:t>b.3) Certificato di qualità (specificare la tipologia di certificazione</w:t>
            </w:r>
            <w:r w:rsidR="004F416A">
              <w:rPr>
                <w:rFonts w:ascii="Times New Roman" w:hAnsi="Times New Roman" w:cs="Times New Roman"/>
                <w:sz w:val="24"/>
                <w:szCs w:val="24"/>
              </w:rPr>
              <w:t xml:space="preserve"> </w:t>
            </w:r>
            <w:r w:rsidRPr="00FA6822">
              <w:rPr>
                <w:rFonts w:ascii="Times New Roman" w:hAnsi="Times New Roman" w:cs="Times New Roman"/>
                <w:sz w:val="24"/>
                <w:szCs w:val="24"/>
              </w:rPr>
              <w:t>di</w:t>
            </w:r>
            <w:r w:rsidR="004F416A">
              <w:rPr>
                <w:rFonts w:ascii="Times New Roman" w:hAnsi="Times New Roman" w:cs="Times New Roman"/>
                <w:sz w:val="24"/>
                <w:szCs w:val="24"/>
              </w:rPr>
              <w:t xml:space="preserve"> </w:t>
            </w:r>
            <w:r w:rsidRPr="00FA6822">
              <w:rPr>
                <w:rFonts w:ascii="Times New Roman" w:hAnsi="Times New Roman" w:cs="Times New Roman"/>
                <w:sz w:val="24"/>
                <w:szCs w:val="24"/>
              </w:rPr>
              <w:t>qualità posseduta) e possesso della Carta</w:t>
            </w:r>
            <w:r w:rsidR="004F416A">
              <w:rPr>
                <w:rFonts w:ascii="Times New Roman" w:hAnsi="Times New Roman" w:cs="Times New Roman"/>
                <w:sz w:val="24"/>
                <w:szCs w:val="24"/>
              </w:rPr>
              <w:t xml:space="preserve"> </w:t>
            </w:r>
            <w:r w:rsidRPr="00FA6822">
              <w:rPr>
                <w:rFonts w:ascii="Times New Roman" w:hAnsi="Times New Roman" w:cs="Times New Roman"/>
                <w:sz w:val="24"/>
                <w:szCs w:val="24"/>
              </w:rPr>
              <w:t>dei Servizi</w:t>
            </w:r>
          </w:p>
        </w:tc>
        <w:tc>
          <w:tcPr>
            <w:tcW w:w="1306" w:type="dxa"/>
            <w:tcBorders>
              <w:left w:val="single" w:sz="4" w:space="0" w:color="000000"/>
              <w:right w:val="single" w:sz="4" w:space="0" w:color="000000"/>
            </w:tcBorders>
            <w:vAlign w:val="center"/>
          </w:tcPr>
          <w:p w14:paraId="0BD620D5" w14:textId="1335BC1E"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MA</w:t>
            </w:r>
            <w:r w:rsidR="004F416A">
              <w:rPr>
                <w:rFonts w:ascii="Times New Roman" w:hAnsi="Times New Roman" w:cs="Times New Roman"/>
                <w:b/>
                <w:sz w:val="24"/>
                <w:szCs w:val="24"/>
              </w:rPr>
              <w:t>X</w:t>
            </w:r>
            <w:r w:rsidRPr="00FA6822">
              <w:rPr>
                <w:rFonts w:ascii="Times New Roman" w:hAnsi="Times New Roman" w:cs="Times New Roman"/>
                <w:b/>
                <w:sz w:val="24"/>
                <w:szCs w:val="24"/>
              </w:rPr>
              <w:t xml:space="preserve"> 10</w:t>
            </w:r>
            <w:r w:rsidR="004F416A">
              <w:rPr>
                <w:rFonts w:ascii="Times New Roman" w:hAnsi="Times New Roman" w:cs="Times New Roman"/>
                <w:b/>
                <w:sz w:val="24"/>
                <w:szCs w:val="24"/>
              </w:rPr>
              <w:t xml:space="preserve"> </w:t>
            </w:r>
            <w:r w:rsidRPr="00FA6822">
              <w:rPr>
                <w:rFonts w:ascii="Times New Roman" w:hAnsi="Times New Roman" w:cs="Times New Roman"/>
                <w:b/>
                <w:sz w:val="24"/>
                <w:szCs w:val="24"/>
              </w:rPr>
              <w:t>punti</w:t>
            </w:r>
          </w:p>
        </w:tc>
      </w:tr>
      <w:tr w:rsidR="00F53788" w:rsidRPr="00FA6822" w14:paraId="7260ACD5" w14:textId="77777777" w:rsidTr="004F416A">
        <w:trPr>
          <w:trHeight w:val="1115"/>
        </w:trPr>
        <w:tc>
          <w:tcPr>
            <w:tcW w:w="534" w:type="dxa"/>
            <w:vMerge/>
            <w:tcBorders>
              <w:top w:val="nil"/>
              <w:left w:val="single" w:sz="4" w:space="0" w:color="000000"/>
              <w:right w:val="single" w:sz="4" w:space="0" w:color="000000"/>
            </w:tcBorders>
          </w:tcPr>
          <w:p w14:paraId="5BFA9931" w14:textId="77777777" w:rsidR="00F53788" w:rsidRPr="00FA6822" w:rsidRDefault="00F53788" w:rsidP="00611020">
            <w:pPr>
              <w:rPr>
                <w:rFonts w:ascii="Times New Roman" w:hAnsi="Times New Roman" w:cs="Times New Roman"/>
                <w:sz w:val="24"/>
                <w:szCs w:val="24"/>
              </w:rPr>
            </w:pPr>
          </w:p>
        </w:tc>
        <w:tc>
          <w:tcPr>
            <w:tcW w:w="2410" w:type="dxa"/>
            <w:vMerge/>
            <w:tcBorders>
              <w:top w:val="nil"/>
              <w:left w:val="single" w:sz="4" w:space="0" w:color="000000"/>
              <w:right w:val="single" w:sz="4" w:space="0" w:color="000000"/>
            </w:tcBorders>
          </w:tcPr>
          <w:p w14:paraId="37D3E044" w14:textId="77777777" w:rsidR="00F53788" w:rsidRPr="00FA6822" w:rsidRDefault="00F53788" w:rsidP="00611020">
            <w:pPr>
              <w:rPr>
                <w:rFonts w:ascii="Times New Roman" w:hAnsi="Times New Roman" w:cs="Times New Roman"/>
                <w:sz w:val="24"/>
                <w:szCs w:val="24"/>
              </w:rPr>
            </w:pPr>
          </w:p>
        </w:tc>
        <w:tc>
          <w:tcPr>
            <w:tcW w:w="4426" w:type="dxa"/>
            <w:tcBorders>
              <w:left w:val="single" w:sz="4" w:space="0" w:color="000000"/>
              <w:right w:val="single" w:sz="4" w:space="0" w:color="000000"/>
            </w:tcBorders>
          </w:tcPr>
          <w:p w14:paraId="3F300E3F" w14:textId="6B36D43A" w:rsidR="00F53788" w:rsidRPr="00FA6822" w:rsidRDefault="00F53788" w:rsidP="004F416A">
            <w:pPr>
              <w:jc w:val="both"/>
              <w:rPr>
                <w:rFonts w:ascii="Times New Roman" w:hAnsi="Times New Roman" w:cs="Times New Roman"/>
                <w:sz w:val="24"/>
                <w:szCs w:val="24"/>
              </w:rPr>
            </w:pPr>
            <w:r w:rsidRPr="00FA6822">
              <w:rPr>
                <w:rFonts w:ascii="Times New Roman" w:hAnsi="Times New Roman" w:cs="Times New Roman"/>
                <w:sz w:val="24"/>
                <w:szCs w:val="24"/>
              </w:rPr>
              <w:t>b.4) Funzionalità ed efficienza di apparecchiature e strumenti utilizzati per la verifica delle</w:t>
            </w:r>
            <w:r w:rsidR="004F416A">
              <w:rPr>
                <w:rFonts w:ascii="Times New Roman" w:hAnsi="Times New Roman" w:cs="Times New Roman"/>
                <w:sz w:val="24"/>
                <w:szCs w:val="24"/>
              </w:rPr>
              <w:t xml:space="preserve"> </w:t>
            </w:r>
            <w:r w:rsidRPr="00FA6822">
              <w:rPr>
                <w:rFonts w:ascii="Times New Roman" w:hAnsi="Times New Roman" w:cs="Times New Roman"/>
                <w:sz w:val="24"/>
                <w:szCs w:val="24"/>
              </w:rPr>
              <w:t>modalità di esecuzione del servizio</w:t>
            </w:r>
          </w:p>
        </w:tc>
        <w:tc>
          <w:tcPr>
            <w:tcW w:w="1306" w:type="dxa"/>
            <w:tcBorders>
              <w:left w:val="single" w:sz="4" w:space="0" w:color="000000"/>
              <w:right w:val="single" w:sz="4" w:space="0" w:color="000000"/>
            </w:tcBorders>
            <w:vAlign w:val="center"/>
          </w:tcPr>
          <w:p w14:paraId="4A852EC9" w14:textId="77777777" w:rsidR="00F53788" w:rsidRPr="00FA6822" w:rsidRDefault="00F53788" w:rsidP="004F416A">
            <w:pPr>
              <w:jc w:val="center"/>
              <w:rPr>
                <w:rFonts w:ascii="Times New Roman" w:hAnsi="Times New Roman" w:cs="Times New Roman"/>
                <w:b/>
                <w:sz w:val="24"/>
                <w:szCs w:val="24"/>
              </w:rPr>
            </w:pPr>
            <w:r w:rsidRPr="00FA6822">
              <w:rPr>
                <w:rFonts w:ascii="Times New Roman" w:hAnsi="Times New Roman" w:cs="Times New Roman"/>
                <w:b/>
                <w:sz w:val="24"/>
                <w:szCs w:val="24"/>
              </w:rPr>
              <w:t>Max 5 punti</w:t>
            </w:r>
          </w:p>
        </w:tc>
      </w:tr>
      <w:tr w:rsidR="00B66D5F" w:rsidRPr="00FA6822" w14:paraId="633E4E2D" w14:textId="77777777" w:rsidTr="005D6CE4">
        <w:trPr>
          <w:trHeight w:val="707"/>
        </w:trPr>
        <w:tc>
          <w:tcPr>
            <w:tcW w:w="534" w:type="dxa"/>
            <w:vMerge w:val="restart"/>
            <w:tcBorders>
              <w:top w:val="nil"/>
              <w:left w:val="single" w:sz="4" w:space="0" w:color="000000"/>
              <w:right w:val="single" w:sz="4" w:space="0" w:color="000000"/>
            </w:tcBorders>
          </w:tcPr>
          <w:p w14:paraId="0F7CED3E" w14:textId="77777777" w:rsidR="00B66D5F" w:rsidRPr="00FA6822" w:rsidRDefault="00B66D5F" w:rsidP="00611020">
            <w:pPr>
              <w:rPr>
                <w:rFonts w:ascii="Times New Roman" w:hAnsi="Times New Roman" w:cs="Times New Roman"/>
                <w:sz w:val="24"/>
                <w:szCs w:val="24"/>
              </w:rPr>
            </w:pPr>
          </w:p>
        </w:tc>
        <w:tc>
          <w:tcPr>
            <w:tcW w:w="2410" w:type="dxa"/>
            <w:vMerge w:val="restart"/>
            <w:tcBorders>
              <w:top w:val="nil"/>
              <w:left w:val="single" w:sz="4" w:space="0" w:color="000000"/>
              <w:right w:val="single" w:sz="4" w:space="0" w:color="000000"/>
            </w:tcBorders>
            <w:vAlign w:val="center"/>
          </w:tcPr>
          <w:p w14:paraId="46A610EE" w14:textId="697DFC8E" w:rsidR="00B66D5F" w:rsidRPr="00B66D5F" w:rsidRDefault="00B66D5F" w:rsidP="00B66D5F">
            <w:pPr>
              <w:jc w:val="center"/>
              <w:rPr>
                <w:rFonts w:ascii="Times New Roman" w:hAnsi="Times New Roman" w:cs="Times New Roman"/>
                <w:b/>
                <w:bCs/>
                <w:sz w:val="24"/>
                <w:szCs w:val="24"/>
              </w:rPr>
            </w:pPr>
            <w:r w:rsidRPr="00B66D5F">
              <w:rPr>
                <w:rFonts w:ascii="Times New Roman" w:hAnsi="Times New Roman" w:cs="Times New Roman"/>
                <w:b/>
                <w:bCs/>
                <w:sz w:val="24"/>
                <w:szCs w:val="24"/>
              </w:rPr>
              <w:t>EQULIBRIO ECONOMICO</w:t>
            </w:r>
          </w:p>
        </w:tc>
        <w:tc>
          <w:tcPr>
            <w:tcW w:w="4426" w:type="dxa"/>
            <w:tcBorders>
              <w:left w:val="single" w:sz="4" w:space="0" w:color="000000"/>
              <w:right w:val="single" w:sz="4" w:space="0" w:color="000000"/>
            </w:tcBorders>
          </w:tcPr>
          <w:p w14:paraId="6BE45725" w14:textId="0B19CCAD" w:rsidR="00B66D5F" w:rsidRPr="00FA6822" w:rsidRDefault="00B66D5F" w:rsidP="00B66D5F">
            <w:pPr>
              <w:jc w:val="both"/>
              <w:rPr>
                <w:rFonts w:ascii="Times New Roman" w:hAnsi="Times New Roman" w:cs="Times New Roman"/>
                <w:sz w:val="24"/>
                <w:szCs w:val="24"/>
              </w:rPr>
            </w:pPr>
            <w:r w:rsidRPr="00B66D5F">
              <w:rPr>
                <w:rFonts w:ascii="Times New Roman" w:hAnsi="Times New Roman" w:cs="Times New Roman"/>
                <w:sz w:val="24"/>
                <w:szCs w:val="24"/>
              </w:rPr>
              <w:t>Coerenza del piano costi</w:t>
            </w:r>
          </w:p>
        </w:tc>
        <w:tc>
          <w:tcPr>
            <w:tcW w:w="1306" w:type="dxa"/>
            <w:tcBorders>
              <w:left w:val="single" w:sz="4" w:space="0" w:color="000000"/>
              <w:right w:val="single" w:sz="4" w:space="0" w:color="000000"/>
            </w:tcBorders>
            <w:vAlign w:val="center"/>
          </w:tcPr>
          <w:p w14:paraId="31F01ABB" w14:textId="45D69039" w:rsidR="00B66D5F" w:rsidRPr="00FA6822" w:rsidRDefault="00B66D5F" w:rsidP="004F416A">
            <w:pPr>
              <w:jc w:val="center"/>
              <w:rPr>
                <w:rFonts w:ascii="Times New Roman" w:hAnsi="Times New Roman" w:cs="Times New Roman"/>
                <w:b/>
                <w:sz w:val="24"/>
                <w:szCs w:val="24"/>
              </w:rPr>
            </w:pPr>
            <w:r w:rsidRPr="00FA6822">
              <w:rPr>
                <w:rFonts w:ascii="Times New Roman" w:hAnsi="Times New Roman" w:cs="Times New Roman"/>
                <w:b/>
                <w:sz w:val="24"/>
                <w:szCs w:val="24"/>
              </w:rPr>
              <w:t>Max 5 punti</w:t>
            </w:r>
          </w:p>
        </w:tc>
      </w:tr>
      <w:tr w:rsidR="00B66D5F" w:rsidRPr="00FA6822" w14:paraId="25CEE561" w14:textId="77777777" w:rsidTr="000538E0">
        <w:trPr>
          <w:trHeight w:val="831"/>
        </w:trPr>
        <w:tc>
          <w:tcPr>
            <w:tcW w:w="534" w:type="dxa"/>
            <w:vMerge/>
            <w:tcBorders>
              <w:left w:val="single" w:sz="4" w:space="0" w:color="000000"/>
              <w:right w:val="single" w:sz="4" w:space="0" w:color="000000"/>
            </w:tcBorders>
          </w:tcPr>
          <w:p w14:paraId="0B28D4B9" w14:textId="77777777" w:rsidR="00B66D5F" w:rsidRPr="00FA6822" w:rsidRDefault="00B66D5F" w:rsidP="00611020">
            <w:pPr>
              <w:rPr>
                <w:rFonts w:ascii="Times New Roman" w:hAnsi="Times New Roman" w:cs="Times New Roman"/>
                <w:sz w:val="24"/>
                <w:szCs w:val="24"/>
              </w:rPr>
            </w:pPr>
          </w:p>
        </w:tc>
        <w:tc>
          <w:tcPr>
            <w:tcW w:w="2410" w:type="dxa"/>
            <w:vMerge/>
            <w:tcBorders>
              <w:left w:val="single" w:sz="4" w:space="0" w:color="000000"/>
              <w:right w:val="single" w:sz="4" w:space="0" w:color="000000"/>
            </w:tcBorders>
          </w:tcPr>
          <w:p w14:paraId="38756A2A" w14:textId="77777777" w:rsidR="00B66D5F" w:rsidRPr="00FA6822" w:rsidRDefault="00B66D5F" w:rsidP="00611020">
            <w:pPr>
              <w:rPr>
                <w:rFonts w:ascii="Times New Roman" w:hAnsi="Times New Roman" w:cs="Times New Roman"/>
                <w:sz w:val="24"/>
                <w:szCs w:val="24"/>
              </w:rPr>
            </w:pPr>
          </w:p>
        </w:tc>
        <w:tc>
          <w:tcPr>
            <w:tcW w:w="4426" w:type="dxa"/>
            <w:tcBorders>
              <w:left w:val="single" w:sz="4" w:space="0" w:color="000000"/>
              <w:right w:val="single" w:sz="4" w:space="0" w:color="000000"/>
            </w:tcBorders>
          </w:tcPr>
          <w:p w14:paraId="0B76A680" w14:textId="45B6EBE6" w:rsidR="00B66D5F" w:rsidRPr="00B66D5F" w:rsidRDefault="00B66D5F" w:rsidP="00B66D5F">
            <w:pPr>
              <w:jc w:val="both"/>
              <w:rPr>
                <w:rFonts w:ascii="Times New Roman" w:hAnsi="Times New Roman" w:cs="Times New Roman"/>
                <w:sz w:val="24"/>
                <w:szCs w:val="24"/>
              </w:rPr>
            </w:pPr>
            <w:r w:rsidRPr="00B66D5F">
              <w:rPr>
                <w:rFonts w:ascii="Times New Roman" w:hAnsi="Times New Roman" w:cs="Times New Roman"/>
                <w:sz w:val="24"/>
                <w:szCs w:val="24"/>
              </w:rPr>
              <w:t>Compartecipazione al progetto (calcolato in rapporto al contributo richiesto)</w:t>
            </w:r>
          </w:p>
        </w:tc>
        <w:tc>
          <w:tcPr>
            <w:tcW w:w="1306" w:type="dxa"/>
            <w:tcBorders>
              <w:left w:val="single" w:sz="4" w:space="0" w:color="000000"/>
              <w:right w:val="single" w:sz="4" w:space="0" w:color="000000"/>
            </w:tcBorders>
            <w:vAlign w:val="center"/>
          </w:tcPr>
          <w:p w14:paraId="61DE3CC9" w14:textId="4A0BBA6D" w:rsidR="00B66D5F" w:rsidRPr="00FA6822" w:rsidRDefault="00B66D5F" w:rsidP="004F416A">
            <w:pPr>
              <w:jc w:val="center"/>
              <w:rPr>
                <w:rFonts w:ascii="Times New Roman" w:hAnsi="Times New Roman" w:cs="Times New Roman"/>
                <w:b/>
                <w:sz w:val="24"/>
                <w:szCs w:val="24"/>
              </w:rPr>
            </w:pPr>
            <w:r w:rsidRPr="00FA6822">
              <w:rPr>
                <w:rFonts w:ascii="Times New Roman" w:hAnsi="Times New Roman" w:cs="Times New Roman"/>
                <w:b/>
                <w:sz w:val="24"/>
                <w:szCs w:val="24"/>
              </w:rPr>
              <w:t xml:space="preserve">Max </w:t>
            </w:r>
            <w:r>
              <w:rPr>
                <w:rFonts w:ascii="Times New Roman" w:hAnsi="Times New Roman" w:cs="Times New Roman"/>
                <w:b/>
                <w:sz w:val="24"/>
                <w:szCs w:val="24"/>
              </w:rPr>
              <w:t>15</w:t>
            </w:r>
            <w:r w:rsidRPr="00FA6822">
              <w:rPr>
                <w:rFonts w:ascii="Times New Roman" w:hAnsi="Times New Roman" w:cs="Times New Roman"/>
                <w:b/>
                <w:sz w:val="24"/>
                <w:szCs w:val="24"/>
              </w:rPr>
              <w:t xml:space="preserve"> punti</w:t>
            </w:r>
          </w:p>
        </w:tc>
      </w:tr>
      <w:tr w:rsidR="00F53788" w:rsidRPr="00FA6822" w14:paraId="57846B5C" w14:textId="77777777" w:rsidTr="00B66D5F">
        <w:trPr>
          <w:trHeight w:val="553"/>
        </w:trPr>
        <w:tc>
          <w:tcPr>
            <w:tcW w:w="534" w:type="dxa"/>
            <w:tcBorders>
              <w:left w:val="single" w:sz="4" w:space="0" w:color="000000"/>
              <w:right w:val="single" w:sz="4" w:space="0" w:color="000000"/>
            </w:tcBorders>
          </w:tcPr>
          <w:p w14:paraId="01D36317" w14:textId="77777777" w:rsidR="00F53788" w:rsidRPr="00FA6822" w:rsidRDefault="00F53788" w:rsidP="00611020">
            <w:pPr>
              <w:rPr>
                <w:rFonts w:ascii="Times New Roman" w:hAnsi="Times New Roman" w:cs="Times New Roman"/>
                <w:sz w:val="24"/>
                <w:szCs w:val="24"/>
              </w:rPr>
            </w:pPr>
          </w:p>
        </w:tc>
        <w:tc>
          <w:tcPr>
            <w:tcW w:w="2410" w:type="dxa"/>
            <w:tcBorders>
              <w:left w:val="single" w:sz="4" w:space="0" w:color="000000"/>
              <w:right w:val="single" w:sz="4" w:space="0" w:color="000000"/>
            </w:tcBorders>
          </w:tcPr>
          <w:p w14:paraId="258D18A3" w14:textId="77777777" w:rsidR="00F53788" w:rsidRPr="00FA6822" w:rsidRDefault="00F53788" w:rsidP="00611020">
            <w:pPr>
              <w:rPr>
                <w:rFonts w:ascii="Times New Roman" w:hAnsi="Times New Roman" w:cs="Times New Roman"/>
                <w:b/>
                <w:sz w:val="24"/>
                <w:szCs w:val="24"/>
              </w:rPr>
            </w:pPr>
            <w:r w:rsidRPr="00FA6822">
              <w:rPr>
                <w:rFonts w:ascii="Times New Roman" w:hAnsi="Times New Roman" w:cs="Times New Roman"/>
                <w:b/>
                <w:sz w:val="24"/>
                <w:szCs w:val="24"/>
              </w:rPr>
              <w:t>TOTALE</w:t>
            </w:r>
          </w:p>
          <w:p w14:paraId="30F6F04C" w14:textId="77777777" w:rsidR="00F53788" w:rsidRPr="00FA6822" w:rsidRDefault="00F53788" w:rsidP="00611020">
            <w:pPr>
              <w:rPr>
                <w:rFonts w:ascii="Times New Roman" w:hAnsi="Times New Roman" w:cs="Times New Roman"/>
                <w:b/>
                <w:sz w:val="24"/>
                <w:szCs w:val="24"/>
              </w:rPr>
            </w:pPr>
            <w:r w:rsidRPr="00FA6822">
              <w:rPr>
                <w:rFonts w:ascii="Times New Roman" w:hAnsi="Times New Roman" w:cs="Times New Roman"/>
                <w:b/>
                <w:sz w:val="24"/>
                <w:szCs w:val="24"/>
              </w:rPr>
              <w:t>PUNTEGGIO</w:t>
            </w:r>
          </w:p>
        </w:tc>
        <w:tc>
          <w:tcPr>
            <w:tcW w:w="4426" w:type="dxa"/>
            <w:tcBorders>
              <w:left w:val="single" w:sz="4" w:space="0" w:color="000000"/>
              <w:right w:val="single" w:sz="4" w:space="0" w:color="000000"/>
            </w:tcBorders>
          </w:tcPr>
          <w:p w14:paraId="0C6D5E3E" w14:textId="77777777" w:rsidR="00F53788" w:rsidRPr="00FA6822" w:rsidRDefault="00F53788" w:rsidP="00611020">
            <w:pPr>
              <w:rPr>
                <w:rFonts w:ascii="Times New Roman" w:hAnsi="Times New Roman" w:cs="Times New Roman"/>
                <w:sz w:val="24"/>
                <w:szCs w:val="24"/>
              </w:rPr>
            </w:pPr>
          </w:p>
        </w:tc>
        <w:tc>
          <w:tcPr>
            <w:tcW w:w="1306" w:type="dxa"/>
            <w:tcBorders>
              <w:left w:val="single" w:sz="4" w:space="0" w:color="000000"/>
              <w:right w:val="single" w:sz="4" w:space="0" w:color="000000"/>
            </w:tcBorders>
            <w:vAlign w:val="center"/>
          </w:tcPr>
          <w:p w14:paraId="5AC520B3" w14:textId="7CB8C398" w:rsidR="00F53788" w:rsidRPr="00FA6822" w:rsidRDefault="00B66D5F" w:rsidP="00B66D5F">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58FD8C09" w14:textId="34925382" w:rsidR="000D21A3" w:rsidRDefault="000D21A3" w:rsidP="0005204E">
      <w:pPr>
        <w:pStyle w:val="Corpotesto"/>
        <w:spacing w:before="164"/>
        <w:ind w:left="0"/>
        <w:jc w:val="left"/>
      </w:pPr>
    </w:p>
    <w:p w14:paraId="11F22D62" w14:textId="77777777" w:rsidR="000D21A3" w:rsidRDefault="004D63E5" w:rsidP="0005204E">
      <w:pPr>
        <w:pStyle w:val="Corpotesto"/>
      </w:pPr>
      <w:r>
        <w:t>La sommatoria dei punteggi darà il valore della singola proposta progettuale. Sulla base del punteggio raggiunto verrà redatta una graduatoria a cui verranno ammessi tutti i progetti con punteggio maggiore o uguale a 65/100.</w:t>
      </w:r>
    </w:p>
    <w:p w14:paraId="7B0D31AF" w14:textId="6C9A6702" w:rsidR="000D21A3" w:rsidRDefault="004D63E5" w:rsidP="0005204E">
      <w:pPr>
        <w:pStyle w:val="Corpotesto"/>
      </w:pPr>
      <w:r>
        <w:t>Al termine della selezione la commissione tecnica procederà all’ammissione alla coprogettazione di tutti i soggetti</w:t>
      </w:r>
      <w:r>
        <w:rPr>
          <w:spacing w:val="-2"/>
        </w:rPr>
        <w:t xml:space="preserve"> </w:t>
      </w:r>
      <w:r>
        <w:t>partecipanti</w:t>
      </w:r>
      <w:r>
        <w:rPr>
          <w:spacing w:val="-2"/>
        </w:rPr>
        <w:t xml:space="preserve"> </w:t>
      </w:r>
      <w:r>
        <w:t>che</w:t>
      </w:r>
      <w:r>
        <w:rPr>
          <w:spacing w:val="-1"/>
        </w:rPr>
        <w:t xml:space="preserve"> </w:t>
      </w:r>
      <w:r>
        <w:t>hanno</w:t>
      </w:r>
      <w:r>
        <w:rPr>
          <w:spacing w:val="-1"/>
        </w:rPr>
        <w:t xml:space="preserve"> </w:t>
      </w:r>
      <w:r>
        <w:t>ottenuto</w:t>
      </w:r>
      <w:r>
        <w:rPr>
          <w:spacing w:val="-1"/>
        </w:rPr>
        <w:t xml:space="preserve"> </w:t>
      </w:r>
      <w:r>
        <w:t>una</w:t>
      </w:r>
      <w:r>
        <w:rPr>
          <w:spacing w:val="-3"/>
        </w:rPr>
        <w:t xml:space="preserve"> </w:t>
      </w:r>
      <w:r>
        <w:t>valutazione</w:t>
      </w:r>
      <w:r>
        <w:rPr>
          <w:spacing w:val="-2"/>
        </w:rPr>
        <w:t xml:space="preserve"> </w:t>
      </w:r>
      <w:r>
        <w:t>di</w:t>
      </w:r>
      <w:r>
        <w:rPr>
          <w:spacing w:val="-2"/>
        </w:rPr>
        <w:t xml:space="preserve"> </w:t>
      </w:r>
      <w:r>
        <w:t>idoneità</w:t>
      </w:r>
      <w:r>
        <w:rPr>
          <w:spacing w:val="-1"/>
        </w:rPr>
        <w:t xml:space="preserve"> </w:t>
      </w:r>
      <w:r>
        <w:t>pari</w:t>
      </w:r>
      <w:r>
        <w:rPr>
          <w:spacing w:val="-2"/>
        </w:rPr>
        <w:t xml:space="preserve"> </w:t>
      </w:r>
      <w:r>
        <w:t>alla</w:t>
      </w:r>
      <w:r>
        <w:rPr>
          <w:spacing w:val="-3"/>
        </w:rPr>
        <w:t xml:space="preserve"> </w:t>
      </w:r>
      <w:r>
        <w:t>soglia</w:t>
      </w:r>
      <w:r>
        <w:rPr>
          <w:spacing w:val="-3"/>
        </w:rPr>
        <w:t xml:space="preserve"> </w:t>
      </w:r>
      <w:r>
        <w:t>dei</w:t>
      </w:r>
      <w:r>
        <w:rPr>
          <w:spacing w:val="-2"/>
        </w:rPr>
        <w:t xml:space="preserve"> </w:t>
      </w:r>
      <w:r>
        <w:t>65</w:t>
      </w:r>
      <w:r>
        <w:rPr>
          <w:spacing w:val="-1"/>
        </w:rPr>
        <w:t xml:space="preserve"> </w:t>
      </w:r>
      <w:r>
        <w:t>punti</w:t>
      </w:r>
      <w:r>
        <w:rPr>
          <w:spacing w:val="-2"/>
        </w:rPr>
        <w:t xml:space="preserve"> </w:t>
      </w:r>
      <w:r>
        <w:t>su</w:t>
      </w:r>
      <w:r>
        <w:rPr>
          <w:spacing w:val="-1"/>
        </w:rPr>
        <w:t xml:space="preserve"> </w:t>
      </w:r>
      <w:r>
        <w:t>100</w:t>
      </w:r>
      <w:r>
        <w:rPr>
          <w:spacing w:val="-1"/>
        </w:rPr>
        <w:t xml:space="preserve"> </w:t>
      </w:r>
      <w:r>
        <w:t>sopra indicata. Gli stessi dovranno confermare l’impegno a voler costituire tra gli stessi una Associazione Temporanea di Scopo alla fine della fase di coprogettazione.</w:t>
      </w:r>
    </w:p>
    <w:p w14:paraId="4437F911" w14:textId="77777777" w:rsidR="000D21A3" w:rsidRDefault="000D21A3" w:rsidP="0005204E">
      <w:pPr>
        <w:pStyle w:val="Corpotesto"/>
        <w:ind w:left="0"/>
        <w:jc w:val="left"/>
      </w:pPr>
    </w:p>
    <w:p w14:paraId="5FF61820" w14:textId="77777777" w:rsidR="000D21A3" w:rsidRDefault="004D63E5" w:rsidP="0005204E">
      <w:pPr>
        <w:pStyle w:val="Titolo1"/>
      </w:pPr>
      <w:r>
        <w:t>ART.</w:t>
      </w:r>
      <w:r>
        <w:rPr>
          <w:spacing w:val="-12"/>
        </w:rPr>
        <w:t xml:space="preserve"> </w:t>
      </w:r>
      <w:r>
        <w:t>12</w:t>
      </w:r>
      <w:r>
        <w:rPr>
          <w:spacing w:val="-7"/>
        </w:rPr>
        <w:t xml:space="preserve"> </w:t>
      </w:r>
      <w:r>
        <w:t>–</w:t>
      </w:r>
      <w:r>
        <w:rPr>
          <w:spacing w:val="-10"/>
        </w:rPr>
        <w:t xml:space="preserve"> </w:t>
      </w:r>
      <w:r>
        <w:t>PROCEDURA</w:t>
      </w:r>
      <w:r>
        <w:rPr>
          <w:spacing w:val="-14"/>
        </w:rPr>
        <w:t xml:space="preserve"> </w:t>
      </w:r>
      <w:r>
        <w:t>DI</w:t>
      </w:r>
      <w:r>
        <w:rPr>
          <w:spacing w:val="-10"/>
        </w:rPr>
        <w:t xml:space="preserve"> </w:t>
      </w:r>
      <w:r>
        <w:t>CO-</w:t>
      </w:r>
      <w:r>
        <w:rPr>
          <w:spacing w:val="-2"/>
        </w:rPr>
        <w:t>PROGETTAZIONE</w:t>
      </w:r>
    </w:p>
    <w:p w14:paraId="7F088061" w14:textId="77777777" w:rsidR="000D21A3" w:rsidRDefault="004D63E5" w:rsidP="0005204E">
      <w:pPr>
        <w:pStyle w:val="Corpotesto"/>
        <w:spacing w:before="161"/>
      </w:pPr>
      <w:r>
        <w:t>A</w:t>
      </w:r>
      <w:r>
        <w:rPr>
          <w:spacing w:val="-3"/>
        </w:rPr>
        <w:t xml:space="preserve"> </w:t>
      </w:r>
      <w:r>
        <w:t>partire dalla proposta progettuale che avrà ottenuto la valutazione maggiore si procederà all’elaborazione del progetto definitivo che dovrà, comunque, tendere a ricondurre ad un unico progetto condiviso i diversi contributi e proposte selezionati come idonei, garantendo livelli di coerenza con gli stessi e con possibilità di apportare</w:t>
      </w:r>
      <w:r>
        <w:rPr>
          <w:spacing w:val="-6"/>
        </w:rPr>
        <w:t xml:space="preserve"> </w:t>
      </w:r>
      <w:r>
        <w:t>modifiche</w:t>
      </w:r>
      <w:r>
        <w:rPr>
          <w:spacing w:val="-6"/>
        </w:rPr>
        <w:t xml:space="preserve"> </w:t>
      </w:r>
      <w:r>
        <w:t>e</w:t>
      </w:r>
      <w:r>
        <w:rPr>
          <w:spacing w:val="-5"/>
        </w:rPr>
        <w:t xml:space="preserve"> </w:t>
      </w:r>
      <w:r>
        <w:t>variazioni</w:t>
      </w:r>
      <w:r>
        <w:rPr>
          <w:spacing w:val="-5"/>
        </w:rPr>
        <w:t xml:space="preserve"> </w:t>
      </w:r>
      <w:r>
        <w:t>tali</w:t>
      </w:r>
      <w:r>
        <w:rPr>
          <w:spacing w:val="-5"/>
        </w:rPr>
        <w:t xml:space="preserve"> </w:t>
      </w:r>
      <w:r>
        <w:t>da</w:t>
      </w:r>
      <w:r>
        <w:rPr>
          <w:spacing w:val="-5"/>
        </w:rPr>
        <w:t xml:space="preserve"> </w:t>
      </w:r>
      <w:r>
        <w:t>non</w:t>
      </w:r>
      <w:r>
        <w:rPr>
          <w:spacing w:val="-5"/>
        </w:rPr>
        <w:t xml:space="preserve"> </w:t>
      </w:r>
      <w:r>
        <w:t>alterarne,</w:t>
      </w:r>
      <w:r>
        <w:rPr>
          <w:spacing w:val="-6"/>
        </w:rPr>
        <w:t xml:space="preserve"> </w:t>
      </w:r>
      <w:r>
        <w:t>sotto</w:t>
      </w:r>
      <w:r>
        <w:rPr>
          <w:spacing w:val="-4"/>
        </w:rPr>
        <w:t xml:space="preserve"> </w:t>
      </w:r>
      <w:r>
        <w:t>il</w:t>
      </w:r>
      <w:r>
        <w:rPr>
          <w:spacing w:val="-5"/>
        </w:rPr>
        <w:t xml:space="preserve"> </w:t>
      </w:r>
      <w:r>
        <w:t>profilo</w:t>
      </w:r>
      <w:r>
        <w:rPr>
          <w:spacing w:val="-6"/>
        </w:rPr>
        <w:t xml:space="preserve"> </w:t>
      </w:r>
      <w:r>
        <w:t>tecnico</w:t>
      </w:r>
      <w:r>
        <w:rPr>
          <w:spacing w:val="-4"/>
        </w:rPr>
        <w:t xml:space="preserve"> </w:t>
      </w:r>
      <w:r>
        <w:t>ed</w:t>
      </w:r>
      <w:r>
        <w:rPr>
          <w:spacing w:val="-6"/>
        </w:rPr>
        <w:t xml:space="preserve"> </w:t>
      </w:r>
      <w:r>
        <w:t>economico,</w:t>
      </w:r>
      <w:r>
        <w:rPr>
          <w:spacing w:val="-4"/>
        </w:rPr>
        <w:t xml:space="preserve"> </w:t>
      </w:r>
      <w:r>
        <w:t>le</w:t>
      </w:r>
      <w:r>
        <w:rPr>
          <w:spacing w:val="-6"/>
        </w:rPr>
        <w:t xml:space="preserve"> </w:t>
      </w:r>
      <w:r>
        <w:t>caratteristiche</w:t>
      </w:r>
      <w:r>
        <w:rPr>
          <w:spacing w:val="-5"/>
        </w:rPr>
        <w:t xml:space="preserve"> </w:t>
      </w:r>
      <w:r>
        <w:t>e gli elementi essenziali.</w:t>
      </w:r>
    </w:p>
    <w:p w14:paraId="0431F3A4" w14:textId="77777777" w:rsidR="000D21A3" w:rsidRDefault="004D63E5" w:rsidP="0005204E">
      <w:pPr>
        <w:pStyle w:val="Corpotesto"/>
        <w:spacing w:before="159"/>
      </w:pPr>
      <w:r>
        <w:t>La co-progettazione si concluderà con l’elaborazione condivisa del progetto definitivo e del piano economico finanziario che costituiranno parte integrante della Convenzione che verrà stipulata tra l’Amministrazione e il partner progettuale privato costituito dall’</w:t>
      </w:r>
      <w:r>
        <w:rPr>
          <w:spacing w:val="-14"/>
        </w:rPr>
        <w:t xml:space="preserve"> </w:t>
      </w:r>
      <w:r>
        <w:t xml:space="preserve">Associazione Temporanea di Scopo ovvero con il singolo soggetto </w:t>
      </w:r>
      <w:r>
        <w:rPr>
          <w:spacing w:val="-2"/>
        </w:rPr>
        <w:t>idoneo.</w:t>
      </w:r>
    </w:p>
    <w:p w14:paraId="0B5C8B5C" w14:textId="77777777" w:rsidR="000D21A3" w:rsidRDefault="004D63E5" w:rsidP="0005204E">
      <w:pPr>
        <w:pStyle w:val="Corpotesto"/>
        <w:spacing w:before="160"/>
      </w:pPr>
      <w:r>
        <w:t>Qualora l’esito del Tavolo di co-progettazione venisse ritenuto insoddisfacente e non rispondente ai bisogni dell’Amministrazione quest’ultima potrà:</w:t>
      </w:r>
    </w:p>
    <w:p w14:paraId="785B0569" w14:textId="77777777" w:rsidR="000D21A3" w:rsidRDefault="004D63E5" w:rsidP="0005204E">
      <w:pPr>
        <w:pStyle w:val="Paragrafoelenco"/>
        <w:numPr>
          <w:ilvl w:val="0"/>
          <w:numId w:val="2"/>
        </w:numPr>
        <w:tabs>
          <w:tab w:val="left" w:pos="371"/>
        </w:tabs>
        <w:spacing w:before="161"/>
        <w:ind w:left="371" w:hanging="231"/>
        <w:rPr>
          <w:sz w:val="20"/>
        </w:rPr>
      </w:pPr>
      <w:r>
        <w:rPr>
          <w:sz w:val="20"/>
        </w:rPr>
        <w:t>intraprendere</w:t>
      </w:r>
      <w:r>
        <w:rPr>
          <w:spacing w:val="-7"/>
          <w:sz w:val="20"/>
        </w:rPr>
        <w:t xml:space="preserve"> </w:t>
      </w:r>
      <w:r>
        <w:rPr>
          <w:sz w:val="20"/>
        </w:rPr>
        <w:t>un</w:t>
      </w:r>
      <w:r>
        <w:rPr>
          <w:spacing w:val="-7"/>
          <w:sz w:val="20"/>
        </w:rPr>
        <w:t xml:space="preserve"> </w:t>
      </w:r>
      <w:r>
        <w:rPr>
          <w:sz w:val="20"/>
        </w:rPr>
        <w:t>percorso</w:t>
      </w:r>
      <w:r>
        <w:rPr>
          <w:spacing w:val="-7"/>
          <w:sz w:val="20"/>
        </w:rPr>
        <w:t xml:space="preserve"> </w:t>
      </w:r>
      <w:r>
        <w:rPr>
          <w:sz w:val="20"/>
        </w:rPr>
        <w:t>analogo</w:t>
      </w:r>
      <w:r>
        <w:rPr>
          <w:spacing w:val="-8"/>
          <w:sz w:val="20"/>
        </w:rPr>
        <w:t xml:space="preserve"> </w:t>
      </w:r>
      <w:r>
        <w:rPr>
          <w:sz w:val="20"/>
        </w:rPr>
        <w:t>con</w:t>
      </w:r>
      <w:r>
        <w:rPr>
          <w:spacing w:val="-7"/>
          <w:sz w:val="20"/>
        </w:rPr>
        <w:t xml:space="preserve"> </w:t>
      </w:r>
      <w:r>
        <w:rPr>
          <w:sz w:val="20"/>
        </w:rPr>
        <w:t>gli</w:t>
      </w:r>
      <w:r>
        <w:rPr>
          <w:spacing w:val="-8"/>
          <w:sz w:val="20"/>
        </w:rPr>
        <w:t xml:space="preserve"> </w:t>
      </w:r>
      <w:r>
        <w:rPr>
          <w:sz w:val="20"/>
        </w:rPr>
        <w:t>stessi</w:t>
      </w:r>
      <w:r>
        <w:rPr>
          <w:spacing w:val="-8"/>
          <w:sz w:val="20"/>
        </w:rPr>
        <w:t xml:space="preserve"> </w:t>
      </w:r>
      <w:r>
        <w:rPr>
          <w:spacing w:val="-4"/>
          <w:sz w:val="20"/>
        </w:rPr>
        <w:t>ETS;</w:t>
      </w:r>
    </w:p>
    <w:p w14:paraId="56EB87CD" w14:textId="5D4B2E75" w:rsidR="000D21A3" w:rsidRDefault="004D63E5" w:rsidP="0005204E">
      <w:pPr>
        <w:pStyle w:val="Paragrafoelenco"/>
        <w:numPr>
          <w:ilvl w:val="0"/>
          <w:numId w:val="2"/>
        </w:numPr>
        <w:tabs>
          <w:tab w:val="left" w:pos="371"/>
        </w:tabs>
        <w:spacing w:before="159"/>
        <w:ind w:left="371" w:hanging="231"/>
        <w:rPr>
          <w:sz w:val="20"/>
        </w:rPr>
      </w:pPr>
      <w:r>
        <w:rPr>
          <w:sz w:val="20"/>
        </w:rPr>
        <w:t>riaprire</w:t>
      </w:r>
      <w:r>
        <w:rPr>
          <w:spacing w:val="-10"/>
          <w:sz w:val="20"/>
        </w:rPr>
        <w:t xml:space="preserve"> </w:t>
      </w:r>
      <w:r>
        <w:rPr>
          <w:sz w:val="20"/>
        </w:rPr>
        <w:t>l’avviso</w:t>
      </w:r>
      <w:r>
        <w:rPr>
          <w:spacing w:val="-7"/>
          <w:sz w:val="20"/>
        </w:rPr>
        <w:t xml:space="preserve"> </w:t>
      </w:r>
      <w:r>
        <w:rPr>
          <w:sz w:val="20"/>
        </w:rPr>
        <w:t>pubblico</w:t>
      </w:r>
      <w:r>
        <w:rPr>
          <w:spacing w:val="-8"/>
          <w:sz w:val="20"/>
        </w:rPr>
        <w:t xml:space="preserve"> </w:t>
      </w:r>
      <w:r>
        <w:rPr>
          <w:sz w:val="20"/>
        </w:rPr>
        <w:t>per</w:t>
      </w:r>
      <w:r>
        <w:rPr>
          <w:spacing w:val="-8"/>
          <w:sz w:val="20"/>
        </w:rPr>
        <w:t xml:space="preserve"> </w:t>
      </w:r>
      <w:r>
        <w:rPr>
          <w:sz w:val="20"/>
        </w:rPr>
        <w:t>selezionare</w:t>
      </w:r>
      <w:r>
        <w:rPr>
          <w:spacing w:val="-9"/>
          <w:sz w:val="20"/>
        </w:rPr>
        <w:t xml:space="preserve"> </w:t>
      </w:r>
      <w:r>
        <w:rPr>
          <w:sz w:val="20"/>
        </w:rPr>
        <w:t>ulteriori</w:t>
      </w:r>
      <w:r>
        <w:rPr>
          <w:spacing w:val="-8"/>
          <w:sz w:val="20"/>
        </w:rPr>
        <w:t xml:space="preserve"> </w:t>
      </w:r>
      <w:r>
        <w:rPr>
          <w:sz w:val="20"/>
        </w:rPr>
        <w:t>ETS</w:t>
      </w:r>
      <w:r>
        <w:rPr>
          <w:spacing w:val="-9"/>
          <w:sz w:val="20"/>
        </w:rPr>
        <w:t xml:space="preserve"> </w:t>
      </w:r>
      <w:r>
        <w:rPr>
          <w:sz w:val="20"/>
        </w:rPr>
        <w:t>disponibili</w:t>
      </w:r>
      <w:r>
        <w:rPr>
          <w:spacing w:val="-10"/>
          <w:sz w:val="20"/>
        </w:rPr>
        <w:t xml:space="preserve"> </w:t>
      </w:r>
      <w:r>
        <w:rPr>
          <w:sz w:val="20"/>
        </w:rPr>
        <w:t>alla</w:t>
      </w:r>
      <w:r>
        <w:rPr>
          <w:spacing w:val="-9"/>
          <w:sz w:val="20"/>
        </w:rPr>
        <w:t xml:space="preserve"> </w:t>
      </w:r>
      <w:r>
        <w:rPr>
          <w:spacing w:val="-2"/>
          <w:sz w:val="20"/>
        </w:rPr>
        <w:t>coprogettazione</w:t>
      </w:r>
      <w:r w:rsidR="004F026B">
        <w:rPr>
          <w:spacing w:val="-2"/>
          <w:sz w:val="20"/>
        </w:rPr>
        <w:t>;</w:t>
      </w:r>
    </w:p>
    <w:p w14:paraId="24C5AAA7" w14:textId="77777777" w:rsidR="000D21A3" w:rsidRDefault="004D63E5" w:rsidP="0005204E">
      <w:pPr>
        <w:pStyle w:val="Paragrafoelenco"/>
        <w:numPr>
          <w:ilvl w:val="0"/>
          <w:numId w:val="2"/>
        </w:numPr>
        <w:tabs>
          <w:tab w:val="left" w:pos="362"/>
        </w:tabs>
        <w:spacing w:before="161"/>
        <w:ind w:left="362" w:hanging="222"/>
        <w:rPr>
          <w:sz w:val="20"/>
        </w:rPr>
      </w:pPr>
      <w:r>
        <w:rPr>
          <w:sz w:val="20"/>
        </w:rPr>
        <w:t>revocare</w:t>
      </w:r>
      <w:r>
        <w:rPr>
          <w:spacing w:val="-12"/>
          <w:sz w:val="20"/>
        </w:rPr>
        <w:t xml:space="preserve"> </w:t>
      </w:r>
      <w:r>
        <w:rPr>
          <w:sz w:val="20"/>
        </w:rPr>
        <w:t>l’intera</w:t>
      </w:r>
      <w:r>
        <w:rPr>
          <w:spacing w:val="-10"/>
          <w:sz w:val="20"/>
        </w:rPr>
        <w:t xml:space="preserve"> </w:t>
      </w:r>
      <w:r>
        <w:rPr>
          <w:spacing w:val="-2"/>
          <w:sz w:val="20"/>
        </w:rPr>
        <w:t>procedura.</w:t>
      </w:r>
    </w:p>
    <w:p w14:paraId="4E3080B7" w14:textId="77777777" w:rsidR="000D21A3" w:rsidRDefault="004D63E5" w:rsidP="0005204E">
      <w:pPr>
        <w:pStyle w:val="Corpotesto"/>
        <w:spacing w:before="160"/>
      </w:pPr>
      <w:r>
        <w:t>Il risultato definitivo del Tavolo di co-progettazione sarà formalizzato con successivo provvedimento di individuazione</w:t>
      </w:r>
      <w:r>
        <w:rPr>
          <w:spacing w:val="-8"/>
        </w:rPr>
        <w:t xml:space="preserve"> </w:t>
      </w:r>
      <w:r>
        <w:t>e</w:t>
      </w:r>
      <w:r>
        <w:rPr>
          <w:spacing w:val="-9"/>
        </w:rPr>
        <w:t xml:space="preserve"> </w:t>
      </w:r>
      <w:r>
        <w:t>diverrà</w:t>
      </w:r>
      <w:r>
        <w:rPr>
          <w:spacing w:val="-9"/>
        </w:rPr>
        <w:t xml:space="preserve"> </w:t>
      </w:r>
      <w:r>
        <w:t>efficace</w:t>
      </w:r>
      <w:r>
        <w:rPr>
          <w:spacing w:val="-9"/>
        </w:rPr>
        <w:t xml:space="preserve"> </w:t>
      </w:r>
      <w:r>
        <w:t>soltanto</w:t>
      </w:r>
      <w:r>
        <w:rPr>
          <w:spacing w:val="-7"/>
        </w:rPr>
        <w:t xml:space="preserve"> </w:t>
      </w:r>
      <w:r>
        <w:t>dopo</w:t>
      </w:r>
      <w:r>
        <w:rPr>
          <w:spacing w:val="-9"/>
        </w:rPr>
        <w:t xml:space="preserve"> </w:t>
      </w:r>
      <w:r>
        <w:t>l’esito</w:t>
      </w:r>
      <w:r>
        <w:rPr>
          <w:spacing w:val="-9"/>
        </w:rPr>
        <w:t xml:space="preserve"> </w:t>
      </w:r>
      <w:r>
        <w:t>positivo</w:t>
      </w:r>
      <w:r>
        <w:rPr>
          <w:spacing w:val="-9"/>
        </w:rPr>
        <w:t xml:space="preserve"> </w:t>
      </w:r>
      <w:r>
        <w:t>delle</w:t>
      </w:r>
      <w:r>
        <w:rPr>
          <w:spacing w:val="-9"/>
        </w:rPr>
        <w:t xml:space="preserve"> </w:t>
      </w:r>
      <w:r>
        <w:t>verifiche</w:t>
      </w:r>
      <w:r>
        <w:rPr>
          <w:spacing w:val="-9"/>
        </w:rPr>
        <w:t xml:space="preserve"> </w:t>
      </w:r>
      <w:r>
        <w:t>e</w:t>
      </w:r>
      <w:r>
        <w:rPr>
          <w:spacing w:val="-9"/>
        </w:rPr>
        <w:t xml:space="preserve"> </w:t>
      </w:r>
      <w:r>
        <w:t>controlli</w:t>
      </w:r>
      <w:r>
        <w:rPr>
          <w:spacing w:val="-10"/>
        </w:rPr>
        <w:t xml:space="preserve"> </w:t>
      </w:r>
      <w:r>
        <w:t>sui</w:t>
      </w:r>
      <w:r>
        <w:rPr>
          <w:spacing w:val="-10"/>
        </w:rPr>
        <w:t xml:space="preserve"> </w:t>
      </w:r>
      <w:r>
        <w:t>requisiti</w:t>
      </w:r>
      <w:r>
        <w:rPr>
          <w:spacing w:val="-10"/>
        </w:rPr>
        <w:t xml:space="preserve"> </w:t>
      </w:r>
      <w:r>
        <w:t>richiesti</w:t>
      </w:r>
      <w:r>
        <w:rPr>
          <w:spacing w:val="-10"/>
        </w:rPr>
        <w:t xml:space="preserve"> </w:t>
      </w:r>
      <w:r>
        <w:t>per contrattare con la Pubblica Amministrazione.</w:t>
      </w:r>
    </w:p>
    <w:p w14:paraId="35C6C13A" w14:textId="77777777" w:rsidR="000D21A3" w:rsidRDefault="004D63E5" w:rsidP="0005204E">
      <w:pPr>
        <w:pStyle w:val="Titolo2"/>
        <w:spacing w:before="162"/>
        <w:jc w:val="both"/>
      </w:pPr>
      <w:r>
        <w:t>Art.</w:t>
      </w:r>
      <w:r>
        <w:rPr>
          <w:spacing w:val="51"/>
        </w:rPr>
        <w:t xml:space="preserve"> </w:t>
      </w:r>
      <w:r>
        <w:t>13</w:t>
      </w:r>
      <w:r>
        <w:rPr>
          <w:spacing w:val="-2"/>
        </w:rPr>
        <w:t xml:space="preserve"> </w:t>
      </w:r>
      <w:r>
        <w:t>-</w:t>
      </w:r>
      <w:r>
        <w:rPr>
          <w:spacing w:val="-1"/>
        </w:rPr>
        <w:t xml:space="preserve"> </w:t>
      </w:r>
      <w:r>
        <w:rPr>
          <w:spacing w:val="-2"/>
        </w:rPr>
        <w:t>CONVENZIONE</w:t>
      </w:r>
    </w:p>
    <w:p w14:paraId="24EF9242" w14:textId="77777777" w:rsidR="000D21A3" w:rsidRDefault="004D63E5" w:rsidP="0005204E">
      <w:pPr>
        <w:pStyle w:val="Corpotesto"/>
        <w:spacing w:before="159"/>
      </w:pPr>
      <w:r>
        <w:t xml:space="preserve">Tra il partner progettuale privato costituito dall’Associazione Temporanea di Scopo e l’Amministrazione sarà </w:t>
      </w:r>
      <w:r>
        <w:lastRenderedPageBreak/>
        <w:t>stipulata</w:t>
      </w:r>
      <w:r>
        <w:rPr>
          <w:spacing w:val="-7"/>
        </w:rPr>
        <w:t xml:space="preserve"> </w:t>
      </w:r>
      <w:r>
        <w:t>una</w:t>
      </w:r>
      <w:r>
        <w:rPr>
          <w:spacing w:val="-9"/>
        </w:rPr>
        <w:t xml:space="preserve"> </w:t>
      </w:r>
      <w:r>
        <w:t>Convenzione</w:t>
      </w:r>
      <w:r>
        <w:rPr>
          <w:spacing w:val="-7"/>
        </w:rPr>
        <w:t xml:space="preserve"> </w:t>
      </w:r>
      <w:r>
        <w:t>ai</w:t>
      </w:r>
      <w:r>
        <w:rPr>
          <w:spacing w:val="-10"/>
        </w:rPr>
        <w:t xml:space="preserve"> </w:t>
      </w:r>
      <w:r>
        <w:t>sensi</w:t>
      </w:r>
      <w:r>
        <w:rPr>
          <w:spacing w:val="-10"/>
        </w:rPr>
        <w:t xml:space="preserve"> </w:t>
      </w:r>
      <w:r>
        <w:t>dell’art.</w:t>
      </w:r>
      <w:r>
        <w:rPr>
          <w:spacing w:val="-8"/>
        </w:rPr>
        <w:t xml:space="preserve"> </w:t>
      </w:r>
      <w:r>
        <w:t>11</w:t>
      </w:r>
      <w:r>
        <w:rPr>
          <w:spacing w:val="-7"/>
        </w:rPr>
        <w:t xml:space="preserve"> </w:t>
      </w:r>
      <w:r>
        <w:t>della</w:t>
      </w:r>
      <w:r>
        <w:rPr>
          <w:spacing w:val="-7"/>
        </w:rPr>
        <w:t xml:space="preserve"> </w:t>
      </w:r>
      <w:r>
        <w:t>legge</w:t>
      </w:r>
      <w:r>
        <w:rPr>
          <w:spacing w:val="-9"/>
        </w:rPr>
        <w:t xml:space="preserve"> </w:t>
      </w:r>
      <w:r>
        <w:t>n.</w:t>
      </w:r>
      <w:r>
        <w:rPr>
          <w:spacing w:val="-7"/>
        </w:rPr>
        <w:t xml:space="preserve"> </w:t>
      </w:r>
      <w:r>
        <w:t>241/1990,</w:t>
      </w:r>
      <w:r>
        <w:rPr>
          <w:spacing w:val="-9"/>
        </w:rPr>
        <w:t xml:space="preserve"> </w:t>
      </w:r>
      <w:r>
        <w:t>avente</w:t>
      </w:r>
      <w:r>
        <w:rPr>
          <w:spacing w:val="-7"/>
        </w:rPr>
        <w:t xml:space="preserve"> </w:t>
      </w:r>
      <w:r>
        <w:t>ad</w:t>
      </w:r>
      <w:r>
        <w:rPr>
          <w:spacing w:val="-7"/>
        </w:rPr>
        <w:t xml:space="preserve"> </w:t>
      </w:r>
      <w:r>
        <w:t>oggetto</w:t>
      </w:r>
      <w:r>
        <w:rPr>
          <w:spacing w:val="-7"/>
        </w:rPr>
        <w:t xml:space="preserve"> </w:t>
      </w:r>
      <w:r>
        <w:t>la</w:t>
      </w:r>
      <w:r>
        <w:rPr>
          <w:spacing w:val="-9"/>
        </w:rPr>
        <w:t xml:space="preserve"> </w:t>
      </w:r>
      <w:r>
        <w:t>costituzione</w:t>
      </w:r>
      <w:r>
        <w:rPr>
          <w:spacing w:val="-9"/>
        </w:rPr>
        <w:t xml:space="preserve"> </w:t>
      </w:r>
      <w:r>
        <w:t>di</w:t>
      </w:r>
      <w:r>
        <w:rPr>
          <w:spacing w:val="-10"/>
        </w:rPr>
        <w:t xml:space="preserve"> </w:t>
      </w:r>
      <w:r>
        <w:t>un partenariato</w:t>
      </w:r>
      <w:r>
        <w:rPr>
          <w:spacing w:val="-13"/>
        </w:rPr>
        <w:t xml:space="preserve"> </w:t>
      </w:r>
      <w:r>
        <w:t>finalizzato</w:t>
      </w:r>
      <w:r>
        <w:rPr>
          <w:spacing w:val="-13"/>
        </w:rPr>
        <w:t xml:space="preserve"> </w:t>
      </w:r>
      <w:r>
        <w:t>alla</w:t>
      </w:r>
      <w:r>
        <w:rPr>
          <w:spacing w:val="-10"/>
        </w:rPr>
        <w:t xml:space="preserve"> </w:t>
      </w:r>
      <w:r>
        <w:t>collaborazione</w:t>
      </w:r>
      <w:r>
        <w:rPr>
          <w:spacing w:val="-10"/>
        </w:rPr>
        <w:t xml:space="preserve"> </w:t>
      </w:r>
      <w:r>
        <w:t>nell’attuazione</w:t>
      </w:r>
      <w:r>
        <w:rPr>
          <w:spacing w:val="-13"/>
        </w:rPr>
        <w:t xml:space="preserve"> </w:t>
      </w:r>
      <w:r>
        <w:t>del</w:t>
      </w:r>
      <w:r>
        <w:rPr>
          <w:spacing w:val="-11"/>
        </w:rPr>
        <w:t xml:space="preserve"> </w:t>
      </w:r>
      <w:r>
        <w:t>progetto</w:t>
      </w:r>
      <w:r>
        <w:rPr>
          <w:spacing w:val="-10"/>
        </w:rPr>
        <w:t xml:space="preserve"> </w:t>
      </w:r>
      <w:r>
        <w:t>definitivo</w:t>
      </w:r>
      <w:r>
        <w:rPr>
          <w:spacing w:val="-12"/>
        </w:rPr>
        <w:t xml:space="preserve"> </w:t>
      </w:r>
      <w:r>
        <w:t>finale</w:t>
      </w:r>
      <w:r>
        <w:rPr>
          <w:spacing w:val="-10"/>
        </w:rPr>
        <w:t xml:space="preserve"> </w:t>
      </w:r>
      <w:r>
        <w:t>redatto</w:t>
      </w:r>
      <w:r>
        <w:rPr>
          <w:spacing w:val="-10"/>
        </w:rPr>
        <w:t xml:space="preserve"> </w:t>
      </w:r>
      <w:r>
        <w:t>dal</w:t>
      </w:r>
      <w:r>
        <w:rPr>
          <w:spacing w:val="-14"/>
        </w:rPr>
        <w:t xml:space="preserve"> </w:t>
      </w:r>
      <w:r>
        <w:t>Tavolo</w:t>
      </w:r>
      <w:r>
        <w:rPr>
          <w:spacing w:val="-12"/>
        </w:rPr>
        <w:t xml:space="preserve"> </w:t>
      </w:r>
      <w:r>
        <w:t>di</w:t>
      </w:r>
      <w:r>
        <w:rPr>
          <w:spacing w:val="-13"/>
        </w:rPr>
        <w:t xml:space="preserve"> </w:t>
      </w:r>
      <w:r>
        <w:t>co- progettazione, conforme al facsimile di cui all’allegato G.</w:t>
      </w:r>
    </w:p>
    <w:p w14:paraId="15CAACB2" w14:textId="72A49222" w:rsidR="000D21A3" w:rsidRDefault="004D63E5" w:rsidP="0005204E">
      <w:pPr>
        <w:pStyle w:val="Corpotesto"/>
        <w:spacing w:before="160"/>
      </w:pPr>
      <w:r>
        <w:t>La Convenzione avrà una durata complessiva massima di due anni. L’efficacia della medesima Convenzione</w:t>
      </w:r>
      <w:r>
        <w:rPr>
          <w:spacing w:val="-14"/>
        </w:rPr>
        <w:t xml:space="preserve"> </w:t>
      </w:r>
      <w:r>
        <w:t>è</w:t>
      </w:r>
      <w:r>
        <w:rPr>
          <w:spacing w:val="-14"/>
        </w:rPr>
        <w:t xml:space="preserve"> </w:t>
      </w:r>
      <w:r>
        <w:t>subordinata</w:t>
      </w:r>
      <w:r>
        <w:rPr>
          <w:spacing w:val="-14"/>
        </w:rPr>
        <w:t xml:space="preserve"> </w:t>
      </w:r>
      <w:r>
        <w:t>alla</w:t>
      </w:r>
      <w:r>
        <w:rPr>
          <w:spacing w:val="-14"/>
        </w:rPr>
        <w:t xml:space="preserve"> </w:t>
      </w:r>
      <w:r>
        <w:t>comunicazione</w:t>
      </w:r>
      <w:r>
        <w:rPr>
          <w:spacing w:val="-14"/>
        </w:rPr>
        <w:t xml:space="preserve"> </w:t>
      </w:r>
      <w:r>
        <w:t>dell’esito</w:t>
      </w:r>
      <w:r>
        <w:rPr>
          <w:spacing w:val="-14"/>
        </w:rPr>
        <w:t xml:space="preserve"> </w:t>
      </w:r>
      <w:r>
        <w:t>positivo</w:t>
      </w:r>
      <w:r>
        <w:rPr>
          <w:spacing w:val="-14"/>
        </w:rPr>
        <w:t xml:space="preserve"> </w:t>
      </w:r>
      <w:r>
        <w:t>dei</w:t>
      </w:r>
      <w:r>
        <w:rPr>
          <w:spacing w:val="-14"/>
        </w:rPr>
        <w:t xml:space="preserve"> </w:t>
      </w:r>
      <w:r>
        <w:t>controlli</w:t>
      </w:r>
      <w:r>
        <w:rPr>
          <w:spacing w:val="-14"/>
        </w:rPr>
        <w:t xml:space="preserve"> </w:t>
      </w:r>
      <w:r>
        <w:t>di</w:t>
      </w:r>
      <w:r>
        <w:rPr>
          <w:spacing w:val="-13"/>
        </w:rPr>
        <w:t xml:space="preserve"> </w:t>
      </w:r>
      <w:r>
        <w:t>legge.</w:t>
      </w:r>
      <w:r>
        <w:rPr>
          <w:spacing w:val="-14"/>
        </w:rPr>
        <w:t xml:space="preserve"> </w:t>
      </w:r>
      <w:r>
        <w:t>Le</w:t>
      </w:r>
      <w:r>
        <w:rPr>
          <w:spacing w:val="-14"/>
        </w:rPr>
        <w:t xml:space="preserve"> </w:t>
      </w:r>
      <w:r>
        <w:t>attività</w:t>
      </w:r>
      <w:r>
        <w:rPr>
          <w:spacing w:val="-14"/>
        </w:rPr>
        <w:t xml:space="preserve"> </w:t>
      </w:r>
      <w:r>
        <w:t>e</w:t>
      </w:r>
      <w:r>
        <w:rPr>
          <w:spacing w:val="-14"/>
        </w:rPr>
        <w:t xml:space="preserve"> </w:t>
      </w:r>
      <w:r>
        <w:t>gli</w:t>
      </w:r>
      <w:r>
        <w:rPr>
          <w:spacing w:val="-14"/>
        </w:rPr>
        <w:t xml:space="preserve"> </w:t>
      </w:r>
      <w:r>
        <w:t>interventi da svolgersi si distribuiranno nell’arco della durata indicata anche in relazione agli obiettivi posti dall’ente procedente, dei risultati attesi, nonché degli impegni e delle attività richieste nel presente Avviso. L’Amministrazione si riserva di autorizzare l’avvio attività nelle more della stipula della convenzione</w:t>
      </w:r>
      <w:r w:rsidR="004F026B">
        <w:t>.</w:t>
      </w:r>
    </w:p>
    <w:p w14:paraId="1B4FDD6B" w14:textId="77777777" w:rsidR="000D21A3" w:rsidRDefault="004D63E5" w:rsidP="0005204E">
      <w:pPr>
        <w:pStyle w:val="Corpotesto"/>
        <w:spacing w:before="161"/>
      </w:pPr>
      <w:r>
        <w:t>L’Amministrazione</w:t>
      </w:r>
      <w:r>
        <w:rPr>
          <w:spacing w:val="-11"/>
        </w:rPr>
        <w:t xml:space="preserve"> </w:t>
      </w:r>
      <w:r>
        <w:t>si</w:t>
      </w:r>
      <w:r>
        <w:rPr>
          <w:spacing w:val="-11"/>
        </w:rPr>
        <w:t xml:space="preserve"> </w:t>
      </w:r>
      <w:r>
        <w:t>riserva,</w:t>
      </w:r>
      <w:r>
        <w:rPr>
          <w:spacing w:val="-11"/>
        </w:rPr>
        <w:t xml:space="preserve"> </w:t>
      </w:r>
      <w:r>
        <w:t>in</w:t>
      </w:r>
      <w:r>
        <w:rPr>
          <w:spacing w:val="-10"/>
        </w:rPr>
        <w:t xml:space="preserve"> </w:t>
      </w:r>
      <w:r>
        <w:t>qualsiasi</w:t>
      </w:r>
      <w:r>
        <w:rPr>
          <w:spacing w:val="-10"/>
        </w:rPr>
        <w:t xml:space="preserve"> </w:t>
      </w:r>
      <w:r>
        <w:rPr>
          <w:spacing w:val="-2"/>
        </w:rPr>
        <w:t>momento:</w:t>
      </w:r>
    </w:p>
    <w:p w14:paraId="61EE008D" w14:textId="77777777" w:rsidR="000D21A3" w:rsidRDefault="004D63E5" w:rsidP="0005204E">
      <w:pPr>
        <w:pStyle w:val="Paragrafoelenco"/>
        <w:numPr>
          <w:ilvl w:val="0"/>
          <w:numId w:val="1"/>
        </w:numPr>
        <w:tabs>
          <w:tab w:val="left" w:pos="319"/>
        </w:tabs>
        <w:spacing w:before="159"/>
        <w:ind w:firstLine="0"/>
        <w:rPr>
          <w:sz w:val="20"/>
        </w:rPr>
      </w:pPr>
      <w:r>
        <w:rPr>
          <w:sz w:val="20"/>
        </w:rPr>
        <w:t>di chiedere al soggetto Partner la ripresa del</w:t>
      </w:r>
      <w:r>
        <w:rPr>
          <w:spacing w:val="-1"/>
          <w:sz w:val="20"/>
        </w:rPr>
        <w:t xml:space="preserve"> </w:t>
      </w:r>
      <w:r>
        <w:rPr>
          <w:sz w:val="20"/>
        </w:rPr>
        <w:t>Tavolo di co-progettazione per procedere all’integrazione e/o alla rimodulazione delle tipologie e modalità di intervento alla luce di sopraggiunte e motivate necessità di modifiche e integrazioni del progetto, fermo restando il divieto di modifiche sostanziali dello stesso, e purché funzionali alle finalità di interesse generale;</w:t>
      </w:r>
    </w:p>
    <w:p w14:paraId="02980149" w14:textId="77777777" w:rsidR="000D21A3" w:rsidRDefault="004D63E5" w:rsidP="0005204E">
      <w:pPr>
        <w:pStyle w:val="Paragrafoelenco"/>
        <w:numPr>
          <w:ilvl w:val="0"/>
          <w:numId w:val="1"/>
        </w:numPr>
        <w:tabs>
          <w:tab w:val="left" w:pos="348"/>
        </w:tabs>
        <w:spacing w:before="160"/>
        <w:ind w:firstLine="0"/>
        <w:rPr>
          <w:sz w:val="20"/>
        </w:rPr>
      </w:pPr>
      <w:r>
        <w:rPr>
          <w:sz w:val="20"/>
        </w:rPr>
        <w:t>di disporre la cessazione degli interventi e delle attività, sempre a fronte di sopravvenute disposizioni regionali,</w:t>
      </w:r>
      <w:r>
        <w:rPr>
          <w:spacing w:val="-6"/>
          <w:sz w:val="20"/>
        </w:rPr>
        <w:t xml:space="preserve"> </w:t>
      </w:r>
      <w:r>
        <w:rPr>
          <w:sz w:val="20"/>
        </w:rPr>
        <w:t>nazionali</w:t>
      </w:r>
      <w:r>
        <w:rPr>
          <w:spacing w:val="-7"/>
          <w:sz w:val="20"/>
        </w:rPr>
        <w:t xml:space="preserve"> </w:t>
      </w:r>
      <w:r>
        <w:rPr>
          <w:sz w:val="20"/>
        </w:rPr>
        <w:t>o</w:t>
      </w:r>
      <w:r>
        <w:rPr>
          <w:spacing w:val="-7"/>
          <w:sz w:val="20"/>
        </w:rPr>
        <w:t xml:space="preserve"> </w:t>
      </w:r>
      <w:r>
        <w:rPr>
          <w:sz w:val="20"/>
        </w:rPr>
        <w:t>europee</w:t>
      </w:r>
      <w:r>
        <w:rPr>
          <w:spacing w:val="-7"/>
          <w:sz w:val="20"/>
        </w:rPr>
        <w:t xml:space="preserve"> </w:t>
      </w:r>
      <w:r>
        <w:rPr>
          <w:sz w:val="20"/>
        </w:rPr>
        <w:t>(in</w:t>
      </w:r>
      <w:r>
        <w:rPr>
          <w:spacing w:val="-7"/>
          <w:sz w:val="20"/>
        </w:rPr>
        <w:t xml:space="preserve"> </w:t>
      </w:r>
      <w:r>
        <w:rPr>
          <w:sz w:val="20"/>
        </w:rPr>
        <w:t>entrambi</w:t>
      </w:r>
      <w:r>
        <w:rPr>
          <w:spacing w:val="-7"/>
          <w:sz w:val="20"/>
        </w:rPr>
        <w:t xml:space="preserve"> </w:t>
      </w:r>
      <w:r>
        <w:rPr>
          <w:sz w:val="20"/>
        </w:rPr>
        <w:t>i</w:t>
      </w:r>
      <w:r>
        <w:rPr>
          <w:spacing w:val="-7"/>
          <w:sz w:val="20"/>
        </w:rPr>
        <w:t xml:space="preserve"> </w:t>
      </w:r>
      <w:r>
        <w:rPr>
          <w:sz w:val="20"/>
        </w:rPr>
        <w:t>casi</w:t>
      </w:r>
      <w:r>
        <w:rPr>
          <w:spacing w:val="-7"/>
          <w:sz w:val="20"/>
        </w:rPr>
        <w:t xml:space="preserve"> </w:t>
      </w:r>
      <w:r>
        <w:rPr>
          <w:sz w:val="20"/>
        </w:rPr>
        <w:t>all’Ente</w:t>
      </w:r>
      <w:r>
        <w:rPr>
          <w:spacing w:val="-7"/>
          <w:sz w:val="20"/>
        </w:rPr>
        <w:t xml:space="preserve"> </w:t>
      </w:r>
      <w:r>
        <w:rPr>
          <w:sz w:val="20"/>
        </w:rPr>
        <w:t>non</w:t>
      </w:r>
      <w:r>
        <w:rPr>
          <w:spacing w:val="-7"/>
          <w:sz w:val="20"/>
        </w:rPr>
        <w:t xml:space="preserve"> </w:t>
      </w:r>
      <w:r>
        <w:rPr>
          <w:sz w:val="20"/>
        </w:rPr>
        <w:t>verrà</w:t>
      </w:r>
      <w:r>
        <w:rPr>
          <w:spacing w:val="-7"/>
          <w:sz w:val="20"/>
        </w:rPr>
        <w:t xml:space="preserve"> </w:t>
      </w:r>
      <w:r>
        <w:rPr>
          <w:sz w:val="20"/>
        </w:rPr>
        <w:t>riconosciuto</w:t>
      </w:r>
      <w:r>
        <w:rPr>
          <w:spacing w:val="-7"/>
          <w:sz w:val="20"/>
        </w:rPr>
        <w:t xml:space="preserve"> </w:t>
      </w:r>
      <w:r>
        <w:rPr>
          <w:sz w:val="20"/>
        </w:rPr>
        <w:t>alcunché</w:t>
      </w:r>
      <w:r>
        <w:rPr>
          <w:spacing w:val="-7"/>
          <w:sz w:val="20"/>
        </w:rPr>
        <w:t xml:space="preserve"> </w:t>
      </w:r>
      <w:r>
        <w:rPr>
          <w:sz w:val="20"/>
        </w:rPr>
        <w:t>a</w:t>
      </w:r>
      <w:r>
        <w:rPr>
          <w:spacing w:val="-7"/>
          <w:sz w:val="20"/>
        </w:rPr>
        <w:t xml:space="preserve"> </w:t>
      </w:r>
      <w:r>
        <w:rPr>
          <w:sz w:val="20"/>
        </w:rPr>
        <w:t>titolo</w:t>
      </w:r>
      <w:r>
        <w:rPr>
          <w:spacing w:val="-7"/>
          <w:sz w:val="20"/>
        </w:rPr>
        <w:t xml:space="preserve"> </w:t>
      </w:r>
      <w:r>
        <w:rPr>
          <w:sz w:val="20"/>
        </w:rPr>
        <w:t>di</w:t>
      </w:r>
      <w:r>
        <w:rPr>
          <w:spacing w:val="-5"/>
          <w:sz w:val="20"/>
        </w:rPr>
        <w:t xml:space="preserve"> </w:t>
      </w:r>
      <w:r>
        <w:rPr>
          <w:sz w:val="20"/>
        </w:rPr>
        <w:t>indennizzo o</w:t>
      </w:r>
      <w:r>
        <w:rPr>
          <w:spacing w:val="-7"/>
          <w:sz w:val="20"/>
        </w:rPr>
        <w:t xml:space="preserve"> </w:t>
      </w:r>
      <w:r>
        <w:rPr>
          <w:sz w:val="20"/>
        </w:rPr>
        <w:t>risarcimento,</w:t>
      </w:r>
      <w:r>
        <w:rPr>
          <w:spacing w:val="-6"/>
          <w:sz w:val="20"/>
        </w:rPr>
        <w:t xml:space="preserve"> </w:t>
      </w:r>
      <w:r>
        <w:rPr>
          <w:sz w:val="20"/>
        </w:rPr>
        <w:t>fatto</w:t>
      </w:r>
      <w:r>
        <w:rPr>
          <w:spacing w:val="-7"/>
          <w:sz w:val="20"/>
        </w:rPr>
        <w:t xml:space="preserve"> </w:t>
      </w:r>
      <w:r>
        <w:rPr>
          <w:sz w:val="20"/>
        </w:rPr>
        <w:t>salvo</w:t>
      </w:r>
      <w:r>
        <w:rPr>
          <w:spacing w:val="-7"/>
          <w:sz w:val="20"/>
        </w:rPr>
        <w:t xml:space="preserve"> </w:t>
      </w:r>
      <w:r>
        <w:rPr>
          <w:sz w:val="20"/>
        </w:rPr>
        <w:t>il</w:t>
      </w:r>
      <w:r>
        <w:rPr>
          <w:spacing w:val="-5"/>
          <w:sz w:val="20"/>
        </w:rPr>
        <w:t xml:space="preserve"> </w:t>
      </w:r>
      <w:r>
        <w:rPr>
          <w:sz w:val="20"/>
        </w:rPr>
        <w:t>riconoscimento</w:t>
      </w:r>
      <w:r>
        <w:rPr>
          <w:spacing w:val="-5"/>
          <w:sz w:val="20"/>
        </w:rPr>
        <w:t xml:space="preserve"> </w:t>
      </w:r>
      <w:r>
        <w:rPr>
          <w:sz w:val="20"/>
        </w:rPr>
        <w:t>del</w:t>
      </w:r>
      <w:r>
        <w:rPr>
          <w:spacing w:val="-7"/>
          <w:sz w:val="20"/>
        </w:rPr>
        <w:t xml:space="preserve"> </w:t>
      </w:r>
      <w:r>
        <w:rPr>
          <w:sz w:val="20"/>
        </w:rPr>
        <w:t>contributo</w:t>
      </w:r>
      <w:r>
        <w:rPr>
          <w:spacing w:val="-7"/>
          <w:sz w:val="20"/>
        </w:rPr>
        <w:t xml:space="preserve"> </w:t>
      </w:r>
      <w:r>
        <w:rPr>
          <w:sz w:val="20"/>
        </w:rPr>
        <w:t>corrispondente</w:t>
      </w:r>
      <w:r>
        <w:rPr>
          <w:spacing w:val="-7"/>
          <w:sz w:val="20"/>
        </w:rPr>
        <w:t xml:space="preserve"> </w:t>
      </w:r>
      <w:r>
        <w:rPr>
          <w:sz w:val="20"/>
        </w:rPr>
        <w:t>al</w:t>
      </w:r>
      <w:r>
        <w:rPr>
          <w:spacing w:val="-7"/>
          <w:sz w:val="20"/>
        </w:rPr>
        <w:t xml:space="preserve"> </w:t>
      </w:r>
      <w:r>
        <w:rPr>
          <w:sz w:val="20"/>
        </w:rPr>
        <w:t>valore</w:t>
      </w:r>
      <w:r>
        <w:rPr>
          <w:spacing w:val="-6"/>
          <w:sz w:val="20"/>
        </w:rPr>
        <w:t xml:space="preserve"> </w:t>
      </w:r>
      <w:r>
        <w:rPr>
          <w:sz w:val="20"/>
        </w:rPr>
        <w:t>delle</w:t>
      </w:r>
      <w:r>
        <w:rPr>
          <w:spacing w:val="-4"/>
          <w:sz w:val="20"/>
        </w:rPr>
        <w:t xml:space="preserve"> </w:t>
      </w:r>
      <w:r>
        <w:rPr>
          <w:sz w:val="20"/>
        </w:rPr>
        <w:t>attività</w:t>
      </w:r>
      <w:r>
        <w:rPr>
          <w:spacing w:val="-7"/>
          <w:sz w:val="20"/>
        </w:rPr>
        <w:t xml:space="preserve"> </w:t>
      </w:r>
      <w:r>
        <w:rPr>
          <w:sz w:val="20"/>
        </w:rPr>
        <w:t>già</w:t>
      </w:r>
      <w:r>
        <w:rPr>
          <w:spacing w:val="-7"/>
          <w:sz w:val="20"/>
        </w:rPr>
        <w:t xml:space="preserve"> </w:t>
      </w:r>
      <w:r>
        <w:rPr>
          <w:sz w:val="20"/>
        </w:rPr>
        <w:t>eseguite</w:t>
      </w:r>
      <w:r>
        <w:rPr>
          <w:spacing w:val="-5"/>
          <w:sz w:val="20"/>
        </w:rPr>
        <w:t xml:space="preserve"> </w:t>
      </w:r>
      <w:r>
        <w:rPr>
          <w:sz w:val="20"/>
        </w:rPr>
        <w:t>e il rimborso delle spese sostenute per l’esecuzione del rimanente, nei limiti delle utilità conseguite).</w:t>
      </w:r>
    </w:p>
    <w:p w14:paraId="7547D15C" w14:textId="7A6EAE2F" w:rsidR="000D21A3" w:rsidRDefault="004D63E5" w:rsidP="0005204E">
      <w:pPr>
        <w:pStyle w:val="Corpotesto"/>
      </w:pPr>
      <w:r>
        <w:t>Il</w:t>
      </w:r>
      <w:r>
        <w:rPr>
          <w:spacing w:val="-14"/>
        </w:rPr>
        <w:t xml:space="preserve"> </w:t>
      </w:r>
      <w:r>
        <w:t>Partner</w:t>
      </w:r>
      <w:r>
        <w:rPr>
          <w:spacing w:val="-13"/>
        </w:rPr>
        <w:t xml:space="preserve"> </w:t>
      </w:r>
      <w:r>
        <w:t>sarà</w:t>
      </w:r>
      <w:r>
        <w:rPr>
          <w:spacing w:val="-13"/>
        </w:rPr>
        <w:t xml:space="preserve"> </w:t>
      </w:r>
      <w:r>
        <w:t>tenuto</w:t>
      </w:r>
      <w:r>
        <w:rPr>
          <w:spacing w:val="-14"/>
        </w:rPr>
        <w:t xml:space="preserve"> </w:t>
      </w:r>
      <w:r>
        <w:t>a</w:t>
      </w:r>
      <w:r>
        <w:rPr>
          <w:spacing w:val="-14"/>
        </w:rPr>
        <w:t xml:space="preserve"> </w:t>
      </w:r>
      <w:r>
        <w:t>rispettare</w:t>
      </w:r>
      <w:r>
        <w:rPr>
          <w:spacing w:val="-12"/>
        </w:rPr>
        <w:t xml:space="preserve"> </w:t>
      </w:r>
      <w:r>
        <w:t>le</w:t>
      </w:r>
      <w:r>
        <w:rPr>
          <w:spacing w:val="-14"/>
        </w:rPr>
        <w:t xml:space="preserve"> </w:t>
      </w:r>
      <w:r>
        <w:t>vigenti</w:t>
      </w:r>
      <w:r>
        <w:rPr>
          <w:spacing w:val="-13"/>
        </w:rPr>
        <w:t xml:space="preserve"> </w:t>
      </w:r>
      <w:r>
        <w:t>disposizioni</w:t>
      </w:r>
      <w:r>
        <w:rPr>
          <w:spacing w:val="-13"/>
        </w:rPr>
        <w:t xml:space="preserve"> </w:t>
      </w:r>
      <w:r>
        <w:t>in</w:t>
      </w:r>
      <w:r>
        <w:rPr>
          <w:spacing w:val="-14"/>
        </w:rPr>
        <w:t xml:space="preserve"> </w:t>
      </w:r>
      <w:r>
        <w:t>materia</w:t>
      </w:r>
      <w:r>
        <w:rPr>
          <w:spacing w:val="-14"/>
        </w:rPr>
        <w:t xml:space="preserve"> </w:t>
      </w:r>
      <w:r>
        <w:t>di</w:t>
      </w:r>
      <w:r>
        <w:rPr>
          <w:spacing w:val="-13"/>
        </w:rPr>
        <w:t xml:space="preserve"> </w:t>
      </w:r>
      <w:r>
        <w:t>tracciabilità</w:t>
      </w:r>
      <w:r>
        <w:rPr>
          <w:spacing w:val="-14"/>
        </w:rPr>
        <w:t xml:space="preserve"> </w:t>
      </w:r>
      <w:r>
        <w:t>dei</w:t>
      </w:r>
      <w:r>
        <w:rPr>
          <w:spacing w:val="-14"/>
        </w:rPr>
        <w:t xml:space="preserve"> </w:t>
      </w:r>
      <w:r>
        <w:t>flussi</w:t>
      </w:r>
      <w:r>
        <w:rPr>
          <w:spacing w:val="-13"/>
        </w:rPr>
        <w:t xml:space="preserve"> </w:t>
      </w:r>
      <w:r>
        <w:t>finanziari</w:t>
      </w:r>
      <w:r>
        <w:rPr>
          <w:spacing w:val="-12"/>
        </w:rPr>
        <w:t xml:space="preserve"> </w:t>
      </w:r>
      <w:r>
        <w:t>e,</w:t>
      </w:r>
      <w:r>
        <w:rPr>
          <w:spacing w:val="-14"/>
        </w:rPr>
        <w:t xml:space="preserve"> </w:t>
      </w:r>
      <w:r>
        <w:t>pertanto, a</w:t>
      </w:r>
      <w:r>
        <w:rPr>
          <w:spacing w:val="-7"/>
        </w:rPr>
        <w:t xml:space="preserve"> </w:t>
      </w:r>
      <w:r>
        <w:t>comunicare</w:t>
      </w:r>
      <w:r>
        <w:rPr>
          <w:spacing w:val="-6"/>
        </w:rPr>
        <w:t xml:space="preserve"> </w:t>
      </w:r>
      <w:r>
        <w:t>il</w:t>
      </w:r>
      <w:r>
        <w:rPr>
          <w:spacing w:val="-7"/>
        </w:rPr>
        <w:t xml:space="preserve"> </w:t>
      </w:r>
      <w:r>
        <w:t>conto</w:t>
      </w:r>
      <w:r>
        <w:rPr>
          <w:spacing w:val="-7"/>
        </w:rPr>
        <w:t xml:space="preserve"> </w:t>
      </w:r>
      <w:r>
        <w:t>corrente,</w:t>
      </w:r>
      <w:r>
        <w:rPr>
          <w:spacing w:val="-6"/>
        </w:rPr>
        <w:t xml:space="preserve"> </w:t>
      </w:r>
      <w:r>
        <w:t>bancario</w:t>
      </w:r>
      <w:r>
        <w:rPr>
          <w:spacing w:val="-7"/>
        </w:rPr>
        <w:t xml:space="preserve"> </w:t>
      </w:r>
      <w:r>
        <w:t>o</w:t>
      </w:r>
      <w:r>
        <w:rPr>
          <w:spacing w:val="-7"/>
        </w:rPr>
        <w:t xml:space="preserve"> </w:t>
      </w:r>
      <w:r>
        <w:t>postale,</w:t>
      </w:r>
      <w:r>
        <w:rPr>
          <w:spacing w:val="-7"/>
        </w:rPr>
        <w:t xml:space="preserve"> </w:t>
      </w:r>
      <w:r>
        <w:t>appositamente</w:t>
      </w:r>
      <w:r>
        <w:rPr>
          <w:spacing w:val="-7"/>
        </w:rPr>
        <w:t xml:space="preserve"> </w:t>
      </w:r>
      <w:r>
        <w:t>dedicato,</w:t>
      </w:r>
      <w:r>
        <w:rPr>
          <w:spacing w:val="-6"/>
        </w:rPr>
        <w:t xml:space="preserve"> </w:t>
      </w:r>
      <w:r>
        <w:t>anche</w:t>
      </w:r>
      <w:r>
        <w:rPr>
          <w:spacing w:val="-5"/>
        </w:rPr>
        <w:t xml:space="preserve"> </w:t>
      </w:r>
      <w:r>
        <w:t>se</w:t>
      </w:r>
      <w:r>
        <w:rPr>
          <w:spacing w:val="-7"/>
        </w:rPr>
        <w:t xml:space="preserve"> </w:t>
      </w:r>
      <w:r>
        <w:t>non</w:t>
      </w:r>
      <w:r>
        <w:rPr>
          <w:spacing w:val="-7"/>
        </w:rPr>
        <w:t xml:space="preserve"> </w:t>
      </w:r>
      <w:r>
        <w:t>in</w:t>
      </w:r>
      <w:r>
        <w:rPr>
          <w:spacing w:val="-7"/>
        </w:rPr>
        <w:t xml:space="preserve"> </w:t>
      </w:r>
      <w:r>
        <w:t>via</w:t>
      </w:r>
      <w:r>
        <w:rPr>
          <w:spacing w:val="-7"/>
        </w:rPr>
        <w:t xml:space="preserve"> </w:t>
      </w:r>
      <w:r>
        <w:t>esclusiva,</w:t>
      </w:r>
      <w:r>
        <w:rPr>
          <w:spacing w:val="-7"/>
        </w:rPr>
        <w:t xml:space="preserve"> </w:t>
      </w:r>
      <w:r>
        <w:t>su cui saranno registrati tutti i movimenti finanziari afferenti il progetto, le generalità e il codice fiscale delle persone delegate ad operare su tale conto e ogni eventuale variazione dei suindicati dati.</w:t>
      </w:r>
    </w:p>
    <w:p w14:paraId="5F37BABE" w14:textId="77777777" w:rsidR="000D21A3" w:rsidRDefault="004D63E5" w:rsidP="0005204E">
      <w:pPr>
        <w:pStyle w:val="Corpotesto"/>
        <w:spacing w:before="160"/>
      </w:pPr>
      <w:r>
        <w:t>L’Amministrazione</w:t>
      </w:r>
      <w:r>
        <w:rPr>
          <w:spacing w:val="-14"/>
        </w:rPr>
        <w:t xml:space="preserve"> </w:t>
      </w:r>
      <w:r>
        <w:t>si</w:t>
      </w:r>
      <w:r>
        <w:rPr>
          <w:spacing w:val="-14"/>
        </w:rPr>
        <w:t xml:space="preserve"> </w:t>
      </w:r>
      <w:r>
        <w:t>riserva</w:t>
      </w:r>
      <w:r>
        <w:rPr>
          <w:spacing w:val="-14"/>
        </w:rPr>
        <w:t xml:space="preserve"> </w:t>
      </w:r>
      <w:r>
        <w:t>di</w:t>
      </w:r>
      <w:r>
        <w:rPr>
          <w:spacing w:val="-14"/>
        </w:rPr>
        <w:t xml:space="preserve"> </w:t>
      </w:r>
      <w:r>
        <w:t>revocare</w:t>
      </w:r>
      <w:r>
        <w:rPr>
          <w:spacing w:val="-14"/>
        </w:rPr>
        <w:t xml:space="preserve"> </w:t>
      </w:r>
      <w:r>
        <w:t>in</w:t>
      </w:r>
      <w:r>
        <w:rPr>
          <w:spacing w:val="-14"/>
        </w:rPr>
        <w:t xml:space="preserve"> </w:t>
      </w:r>
      <w:r>
        <w:t>tutto</w:t>
      </w:r>
      <w:r>
        <w:rPr>
          <w:spacing w:val="-14"/>
        </w:rPr>
        <w:t xml:space="preserve"> </w:t>
      </w:r>
      <w:r>
        <w:t>o</w:t>
      </w:r>
      <w:r>
        <w:rPr>
          <w:spacing w:val="-14"/>
        </w:rPr>
        <w:t xml:space="preserve"> </w:t>
      </w:r>
      <w:r>
        <w:t>in</w:t>
      </w:r>
      <w:r>
        <w:rPr>
          <w:spacing w:val="-14"/>
        </w:rPr>
        <w:t xml:space="preserve"> </w:t>
      </w:r>
      <w:r>
        <w:t>parte</w:t>
      </w:r>
      <w:r>
        <w:rPr>
          <w:spacing w:val="-13"/>
        </w:rPr>
        <w:t xml:space="preserve"> </w:t>
      </w:r>
      <w:r>
        <w:t>il</w:t>
      </w:r>
      <w:r>
        <w:rPr>
          <w:spacing w:val="-14"/>
        </w:rPr>
        <w:t xml:space="preserve"> </w:t>
      </w:r>
      <w:r>
        <w:t>contributo,</w:t>
      </w:r>
      <w:r>
        <w:rPr>
          <w:spacing w:val="-14"/>
        </w:rPr>
        <w:t xml:space="preserve"> </w:t>
      </w:r>
      <w:r>
        <w:t>a</w:t>
      </w:r>
      <w:r>
        <w:rPr>
          <w:spacing w:val="-14"/>
        </w:rPr>
        <w:t xml:space="preserve"> </w:t>
      </w:r>
      <w:r>
        <w:t>suo</w:t>
      </w:r>
      <w:r>
        <w:rPr>
          <w:spacing w:val="-14"/>
        </w:rPr>
        <w:t xml:space="preserve"> </w:t>
      </w:r>
      <w:r>
        <w:t>insindacabile</w:t>
      </w:r>
      <w:r>
        <w:rPr>
          <w:spacing w:val="-14"/>
        </w:rPr>
        <w:t xml:space="preserve"> </w:t>
      </w:r>
      <w:r>
        <w:t>giudizio</w:t>
      </w:r>
      <w:r>
        <w:rPr>
          <w:spacing w:val="-14"/>
        </w:rPr>
        <w:t xml:space="preserve"> </w:t>
      </w:r>
      <w:r>
        <w:t>e</w:t>
      </w:r>
      <w:r>
        <w:rPr>
          <w:spacing w:val="-14"/>
        </w:rPr>
        <w:t xml:space="preserve"> </w:t>
      </w:r>
      <w:r>
        <w:t xml:space="preserve">comunque nel rispetto del principio di proporzionalità secondo quanto meglio dettagliato nello schema di Convenzione </w:t>
      </w:r>
      <w:r>
        <w:rPr>
          <w:spacing w:val="-2"/>
        </w:rPr>
        <w:t>allegato.</w:t>
      </w:r>
    </w:p>
    <w:p w14:paraId="780402D5" w14:textId="77777777" w:rsidR="000D21A3" w:rsidRDefault="000D21A3" w:rsidP="0005204E">
      <w:pPr>
        <w:pStyle w:val="Corpotesto"/>
        <w:ind w:left="0"/>
        <w:jc w:val="left"/>
      </w:pPr>
    </w:p>
    <w:p w14:paraId="50C2DBCF" w14:textId="77777777" w:rsidR="000D21A3" w:rsidRDefault="004D63E5" w:rsidP="0005204E">
      <w:pPr>
        <w:pStyle w:val="Titolo2"/>
        <w:spacing w:before="0"/>
      </w:pPr>
      <w:r>
        <w:t>Art.</w:t>
      </w:r>
      <w:r>
        <w:rPr>
          <w:spacing w:val="-16"/>
        </w:rPr>
        <w:t xml:space="preserve"> </w:t>
      </w:r>
      <w:r>
        <w:t>14</w:t>
      </w:r>
      <w:r>
        <w:rPr>
          <w:spacing w:val="-12"/>
        </w:rPr>
        <w:t xml:space="preserve"> </w:t>
      </w:r>
      <w:r>
        <w:t>–</w:t>
      </w:r>
      <w:r>
        <w:rPr>
          <w:spacing w:val="-14"/>
        </w:rPr>
        <w:t xml:space="preserve"> </w:t>
      </w:r>
      <w:r>
        <w:t>TRATTAMENTO</w:t>
      </w:r>
      <w:r>
        <w:rPr>
          <w:spacing w:val="-12"/>
        </w:rPr>
        <w:t xml:space="preserve"> </w:t>
      </w:r>
      <w:r>
        <w:t>DEI</w:t>
      </w:r>
      <w:r>
        <w:rPr>
          <w:spacing w:val="-14"/>
        </w:rPr>
        <w:t xml:space="preserve"> </w:t>
      </w:r>
      <w:r>
        <w:t>DATI</w:t>
      </w:r>
      <w:r>
        <w:rPr>
          <w:spacing w:val="-12"/>
        </w:rPr>
        <w:t xml:space="preserve"> </w:t>
      </w:r>
      <w:r>
        <w:rPr>
          <w:spacing w:val="-2"/>
        </w:rPr>
        <w:t>PERSONALI</w:t>
      </w:r>
    </w:p>
    <w:p w14:paraId="5E776CC3" w14:textId="77777777" w:rsidR="000D21A3" w:rsidRDefault="004D63E5" w:rsidP="0005204E">
      <w:pPr>
        <w:pStyle w:val="Corpotesto"/>
        <w:spacing w:before="159"/>
      </w:pPr>
      <w:r>
        <w:t>Ai sensi del D. Lgs. 196/2003 si precisa che il trattamento dei dati personali sarà improntato alla liceità e correttezza nella piena tutela dei diritti dei concorrenti e della loro riservatezza.</w:t>
      </w:r>
    </w:p>
    <w:p w14:paraId="26946981" w14:textId="77777777" w:rsidR="000D21A3" w:rsidRDefault="004D63E5" w:rsidP="0005204E">
      <w:pPr>
        <w:pStyle w:val="Corpotesto"/>
        <w:spacing w:before="160"/>
      </w:pPr>
      <w:r>
        <w:t>Il</w:t>
      </w:r>
      <w:r>
        <w:rPr>
          <w:spacing w:val="-2"/>
        </w:rPr>
        <w:t xml:space="preserve"> </w:t>
      </w:r>
      <w:r>
        <w:t>trattamento dei</w:t>
      </w:r>
      <w:r>
        <w:rPr>
          <w:spacing w:val="-2"/>
        </w:rPr>
        <w:t xml:space="preserve"> </w:t>
      </w:r>
      <w:r>
        <w:t>dati</w:t>
      </w:r>
      <w:r>
        <w:rPr>
          <w:spacing w:val="-2"/>
        </w:rPr>
        <w:t xml:space="preserve"> </w:t>
      </w:r>
      <w:r>
        <w:t>ha</w:t>
      </w:r>
      <w:r>
        <w:rPr>
          <w:spacing w:val="-1"/>
        </w:rPr>
        <w:t xml:space="preserve"> </w:t>
      </w:r>
      <w:r>
        <w:t>la finalità</w:t>
      </w:r>
      <w:r>
        <w:rPr>
          <w:spacing w:val="-1"/>
        </w:rPr>
        <w:t xml:space="preserve"> </w:t>
      </w:r>
      <w:r>
        <w:t>di</w:t>
      </w:r>
      <w:r>
        <w:rPr>
          <w:spacing w:val="-2"/>
        </w:rPr>
        <w:t xml:space="preserve"> </w:t>
      </w:r>
      <w:r>
        <w:t>consentire l’accertamento dell’idoneità dei</w:t>
      </w:r>
      <w:r>
        <w:rPr>
          <w:spacing w:val="-2"/>
        </w:rPr>
        <w:t xml:space="preserve"> </w:t>
      </w:r>
      <w:r>
        <w:t>concorrenti a</w:t>
      </w:r>
      <w:r>
        <w:rPr>
          <w:spacing w:val="-1"/>
        </w:rPr>
        <w:t xml:space="preserve"> </w:t>
      </w:r>
      <w:r>
        <w:t>partecipare</w:t>
      </w:r>
      <w:r>
        <w:rPr>
          <w:spacing w:val="-1"/>
        </w:rPr>
        <w:t xml:space="preserve"> </w:t>
      </w:r>
      <w:r>
        <w:t>alla procedura di affidamento in oggetto, ai sensi dell’art. 7 del citato Regolamento UE, comporta da parte dei concorrenti</w:t>
      </w:r>
      <w:r>
        <w:rPr>
          <w:spacing w:val="-14"/>
        </w:rPr>
        <w:t xml:space="preserve"> </w:t>
      </w:r>
      <w:r>
        <w:t>la</w:t>
      </w:r>
      <w:r>
        <w:rPr>
          <w:spacing w:val="-14"/>
        </w:rPr>
        <w:t xml:space="preserve"> </w:t>
      </w:r>
      <w:r>
        <w:t>prestazione</w:t>
      </w:r>
      <w:r>
        <w:rPr>
          <w:spacing w:val="-14"/>
        </w:rPr>
        <w:t xml:space="preserve"> </w:t>
      </w:r>
      <w:r>
        <w:t>del</w:t>
      </w:r>
      <w:r>
        <w:rPr>
          <w:spacing w:val="-14"/>
        </w:rPr>
        <w:t xml:space="preserve"> </w:t>
      </w:r>
      <w:r>
        <w:t>consenso</w:t>
      </w:r>
      <w:r>
        <w:rPr>
          <w:spacing w:val="-14"/>
        </w:rPr>
        <w:t xml:space="preserve"> </w:t>
      </w:r>
      <w:r>
        <w:t>al</w:t>
      </w:r>
      <w:r>
        <w:rPr>
          <w:spacing w:val="-14"/>
        </w:rPr>
        <w:t xml:space="preserve"> </w:t>
      </w:r>
      <w:r>
        <w:t>trattamento</w:t>
      </w:r>
      <w:r>
        <w:rPr>
          <w:spacing w:val="-14"/>
        </w:rPr>
        <w:t xml:space="preserve"> </w:t>
      </w:r>
      <w:r>
        <w:t>dei</w:t>
      </w:r>
      <w:r>
        <w:rPr>
          <w:spacing w:val="-14"/>
        </w:rPr>
        <w:t xml:space="preserve"> </w:t>
      </w:r>
      <w:r>
        <w:t>propri</w:t>
      </w:r>
      <w:r>
        <w:rPr>
          <w:spacing w:val="-14"/>
        </w:rPr>
        <w:t xml:space="preserve"> </w:t>
      </w:r>
      <w:r>
        <w:t>dati</w:t>
      </w:r>
      <w:r>
        <w:rPr>
          <w:spacing w:val="-13"/>
        </w:rPr>
        <w:t xml:space="preserve"> </w:t>
      </w:r>
      <w:r>
        <w:t>personali:</w:t>
      </w:r>
      <w:r>
        <w:rPr>
          <w:spacing w:val="-14"/>
        </w:rPr>
        <w:t xml:space="preserve"> </w:t>
      </w:r>
      <w:r>
        <w:t>-</w:t>
      </w:r>
      <w:r>
        <w:rPr>
          <w:spacing w:val="-14"/>
        </w:rPr>
        <w:t xml:space="preserve"> </w:t>
      </w:r>
      <w:r>
        <w:t>i</w:t>
      </w:r>
      <w:r>
        <w:rPr>
          <w:spacing w:val="-14"/>
        </w:rPr>
        <w:t xml:space="preserve"> </w:t>
      </w:r>
      <w:r>
        <w:t>dati</w:t>
      </w:r>
      <w:r>
        <w:rPr>
          <w:spacing w:val="-14"/>
        </w:rPr>
        <w:t xml:space="preserve"> </w:t>
      </w:r>
      <w:r>
        <w:t>personali</w:t>
      </w:r>
      <w:r>
        <w:rPr>
          <w:spacing w:val="-14"/>
        </w:rPr>
        <w:t xml:space="preserve"> </w:t>
      </w:r>
      <w:r>
        <w:t>saranno</w:t>
      </w:r>
      <w:r>
        <w:rPr>
          <w:spacing w:val="-14"/>
        </w:rPr>
        <w:t xml:space="preserve"> </w:t>
      </w:r>
      <w:r>
        <w:t>trattati con</w:t>
      </w:r>
      <w:r>
        <w:rPr>
          <w:spacing w:val="-14"/>
        </w:rPr>
        <w:t xml:space="preserve"> </w:t>
      </w:r>
      <w:r>
        <w:t>le</w:t>
      </w:r>
      <w:r>
        <w:rPr>
          <w:spacing w:val="-14"/>
        </w:rPr>
        <w:t xml:space="preserve"> </w:t>
      </w:r>
      <w:r>
        <w:t>modalità</w:t>
      </w:r>
      <w:r>
        <w:rPr>
          <w:spacing w:val="-14"/>
        </w:rPr>
        <w:t xml:space="preserve"> </w:t>
      </w:r>
      <w:r>
        <w:t>indicate</w:t>
      </w:r>
      <w:r>
        <w:rPr>
          <w:spacing w:val="-14"/>
        </w:rPr>
        <w:t xml:space="preserve"> </w:t>
      </w:r>
      <w:r>
        <w:t>nella</w:t>
      </w:r>
      <w:r>
        <w:rPr>
          <w:spacing w:val="-14"/>
        </w:rPr>
        <w:t xml:space="preserve"> </w:t>
      </w:r>
      <w:r>
        <w:t>“Informativa</w:t>
      </w:r>
      <w:r>
        <w:rPr>
          <w:spacing w:val="-14"/>
        </w:rPr>
        <w:t xml:space="preserve"> </w:t>
      </w:r>
      <w:r>
        <w:t>sul</w:t>
      </w:r>
      <w:r>
        <w:rPr>
          <w:spacing w:val="-14"/>
        </w:rPr>
        <w:t xml:space="preserve"> </w:t>
      </w:r>
      <w:r>
        <w:t>trattamento</w:t>
      </w:r>
      <w:r>
        <w:rPr>
          <w:spacing w:val="-14"/>
        </w:rPr>
        <w:t xml:space="preserve"> </w:t>
      </w:r>
      <w:r>
        <w:t>dei</w:t>
      </w:r>
      <w:r>
        <w:rPr>
          <w:spacing w:val="-14"/>
        </w:rPr>
        <w:t xml:space="preserve"> </w:t>
      </w:r>
      <w:r>
        <w:t>dati</w:t>
      </w:r>
      <w:r>
        <w:rPr>
          <w:spacing w:val="-13"/>
        </w:rPr>
        <w:t xml:space="preserve"> </w:t>
      </w:r>
      <w:r>
        <w:t>personali</w:t>
      </w:r>
      <w:r>
        <w:rPr>
          <w:spacing w:val="-14"/>
        </w:rPr>
        <w:t xml:space="preserve"> </w:t>
      </w:r>
      <w:r>
        <w:t>ai</w:t>
      </w:r>
      <w:r>
        <w:rPr>
          <w:spacing w:val="-14"/>
        </w:rPr>
        <w:t xml:space="preserve"> </w:t>
      </w:r>
      <w:r>
        <w:t>sensi</w:t>
      </w:r>
      <w:r>
        <w:rPr>
          <w:spacing w:val="-14"/>
        </w:rPr>
        <w:t xml:space="preserve"> </w:t>
      </w:r>
      <w:r>
        <w:t>dell’art.</w:t>
      </w:r>
      <w:r>
        <w:rPr>
          <w:spacing w:val="-14"/>
        </w:rPr>
        <w:t xml:space="preserve"> </w:t>
      </w:r>
      <w:r>
        <w:t>13</w:t>
      </w:r>
      <w:r>
        <w:rPr>
          <w:spacing w:val="-14"/>
        </w:rPr>
        <w:t xml:space="preserve"> </w:t>
      </w:r>
      <w:r>
        <w:t>del</w:t>
      </w:r>
      <w:r>
        <w:rPr>
          <w:spacing w:val="-14"/>
        </w:rPr>
        <w:t xml:space="preserve"> </w:t>
      </w:r>
      <w:r>
        <w:t>regolamento “UE 2016/679”.</w:t>
      </w:r>
    </w:p>
    <w:p w14:paraId="26A04C96" w14:textId="69B4D1E9" w:rsidR="000D21A3" w:rsidRDefault="004D63E5" w:rsidP="0005204E">
      <w:pPr>
        <w:pStyle w:val="Corpotesto"/>
        <w:spacing w:before="160"/>
      </w:pPr>
      <w:r w:rsidRPr="006A6D58">
        <w:t>Titolare</w:t>
      </w:r>
      <w:r w:rsidRPr="006A6D58">
        <w:rPr>
          <w:spacing w:val="-5"/>
        </w:rPr>
        <w:t xml:space="preserve"> </w:t>
      </w:r>
      <w:r w:rsidRPr="006A6D58">
        <w:t>del</w:t>
      </w:r>
      <w:r w:rsidRPr="006A6D58">
        <w:rPr>
          <w:spacing w:val="-4"/>
        </w:rPr>
        <w:t xml:space="preserve"> </w:t>
      </w:r>
      <w:r w:rsidRPr="006A6D58">
        <w:t>trattamento</w:t>
      </w:r>
      <w:r w:rsidRPr="006A6D58">
        <w:rPr>
          <w:spacing w:val="-6"/>
        </w:rPr>
        <w:t xml:space="preserve"> </w:t>
      </w:r>
      <w:r w:rsidRPr="006A6D58">
        <w:t>è</w:t>
      </w:r>
      <w:r w:rsidRPr="006A6D58">
        <w:rPr>
          <w:spacing w:val="-3"/>
        </w:rPr>
        <w:t xml:space="preserve"> </w:t>
      </w:r>
      <w:r w:rsidR="005C7377" w:rsidRPr="006A6D58">
        <w:t>l’Azienda Consortile A.C.C.C.</w:t>
      </w:r>
      <w:r w:rsidRPr="006A6D58">
        <w:rPr>
          <w:spacing w:val="-3"/>
        </w:rPr>
        <w:t xml:space="preserve"> </w:t>
      </w:r>
      <w:r w:rsidRPr="006A6D58">
        <w:t>Ambito</w:t>
      </w:r>
      <w:r w:rsidRPr="006A6D58">
        <w:rPr>
          <w:spacing w:val="-8"/>
        </w:rPr>
        <w:t xml:space="preserve"> </w:t>
      </w:r>
      <w:r w:rsidRPr="006A6D58">
        <w:t>Territoriale</w:t>
      </w:r>
      <w:r w:rsidRPr="006A6D58">
        <w:rPr>
          <w:spacing w:val="-5"/>
        </w:rPr>
        <w:t xml:space="preserve"> </w:t>
      </w:r>
      <w:r w:rsidR="005039DA" w:rsidRPr="006A6D58">
        <w:t>N19</w:t>
      </w:r>
      <w:r w:rsidRPr="006A6D58">
        <w:t>,</w:t>
      </w:r>
      <w:r w:rsidRPr="006A6D58">
        <w:rPr>
          <w:spacing w:val="-5"/>
        </w:rPr>
        <w:t xml:space="preserve"> </w:t>
      </w:r>
      <w:r w:rsidRPr="006A6D58">
        <w:t>alla quale ci</w:t>
      </w:r>
      <w:r w:rsidRPr="006A6D58">
        <w:rPr>
          <w:spacing w:val="-1"/>
        </w:rPr>
        <w:t xml:space="preserve"> </w:t>
      </w:r>
      <w:r w:rsidRPr="006A6D58">
        <w:t>si potrà rivolgere per esercitare i diritti</w:t>
      </w:r>
      <w:r w:rsidRPr="006A6D58">
        <w:rPr>
          <w:spacing w:val="-1"/>
        </w:rPr>
        <w:t xml:space="preserve"> </w:t>
      </w:r>
      <w:r w:rsidRPr="006A6D58">
        <w:t>di</w:t>
      </w:r>
      <w:r w:rsidRPr="006A6D58">
        <w:rPr>
          <w:spacing w:val="-1"/>
        </w:rPr>
        <w:t xml:space="preserve"> </w:t>
      </w:r>
      <w:r w:rsidRPr="006A6D58">
        <w:t>cui</w:t>
      </w:r>
      <w:r w:rsidRPr="006A6D58">
        <w:rPr>
          <w:spacing w:val="-1"/>
        </w:rPr>
        <w:t xml:space="preserve"> </w:t>
      </w:r>
      <w:r w:rsidRPr="006A6D58">
        <w:t>all’art. 7 del decreto legislativo 196/2003.</w:t>
      </w:r>
    </w:p>
    <w:p w14:paraId="6EA6DE59" w14:textId="29B5CDD4" w:rsidR="000D21A3" w:rsidRDefault="004D63E5" w:rsidP="0005204E">
      <w:pPr>
        <w:pStyle w:val="Corpotesto"/>
        <w:spacing w:before="160"/>
      </w:pPr>
      <w:r>
        <w:t>Responsabile</w:t>
      </w:r>
      <w:r>
        <w:rPr>
          <w:spacing w:val="-7"/>
        </w:rPr>
        <w:t xml:space="preserve"> </w:t>
      </w:r>
      <w:r>
        <w:t>del</w:t>
      </w:r>
      <w:r>
        <w:rPr>
          <w:spacing w:val="-7"/>
        </w:rPr>
        <w:t xml:space="preserve"> </w:t>
      </w:r>
      <w:r>
        <w:t>trattamento</w:t>
      </w:r>
      <w:r>
        <w:rPr>
          <w:spacing w:val="-9"/>
        </w:rPr>
        <w:t xml:space="preserve"> </w:t>
      </w:r>
      <w:r>
        <w:t>è</w:t>
      </w:r>
      <w:r>
        <w:rPr>
          <w:spacing w:val="-7"/>
        </w:rPr>
        <w:t xml:space="preserve"> </w:t>
      </w:r>
      <w:r>
        <w:t>il</w:t>
      </w:r>
      <w:r>
        <w:rPr>
          <w:spacing w:val="-7"/>
        </w:rPr>
        <w:t xml:space="preserve"> </w:t>
      </w:r>
      <w:r>
        <w:t>Direttore</w:t>
      </w:r>
      <w:r w:rsidR="000005DF">
        <w:t xml:space="preserve"> Generale</w:t>
      </w:r>
      <w:r>
        <w:rPr>
          <w:spacing w:val="-4"/>
        </w:rPr>
        <w:t xml:space="preserve"> </w:t>
      </w:r>
      <w:r>
        <w:t>–</w:t>
      </w:r>
      <w:r>
        <w:rPr>
          <w:spacing w:val="-6"/>
        </w:rPr>
        <w:t xml:space="preserve"> </w:t>
      </w:r>
      <w:r>
        <w:t>dott.</w:t>
      </w:r>
      <w:r w:rsidR="000005DF">
        <w:t xml:space="preserve"> Umberto Setola.</w:t>
      </w:r>
    </w:p>
    <w:p w14:paraId="12ACDD98" w14:textId="77777777" w:rsidR="000D21A3" w:rsidRDefault="004D63E5" w:rsidP="0005204E">
      <w:pPr>
        <w:pStyle w:val="Titolo2"/>
        <w:spacing w:before="161"/>
      </w:pPr>
      <w:r>
        <w:t>Art.</w:t>
      </w:r>
      <w:r>
        <w:rPr>
          <w:spacing w:val="-8"/>
        </w:rPr>
        <w:t xml:space="preserve"> </w:t>
      </w:r>
      <w:r>
        <w:t>15</w:t>
      </w:r>
      <w:r>
        <w:rPr>
          <w:spacing w:val="-7"/>
        </w:rPr>
        <w:t xml:space="preserve"> </w:t>
      </w:r>
      <w:r>
        <w:t>–</w:t>
      </w:r>
      <w:r>
        <w:rPr>
          <w:spacing w:val="-8"/>
        </w:rPr>
        <w:t xml:space="preserve"> </w:t>
      </w:r>
      <w:r>
        <w:t>DOCUMENTAZIONE</w:t>
      </w:r>
      <w:r>
        <w:rPr>
          <w:spacing w:val="-9"/>
        </w:rPr>
        <w:t xml:space="preserve"> </w:t>
      </w:r>
      <w:r>
        <w:t>ED</w:t>
      </w:r>
      <w:r>
        <w:rPr>
          <w:spacing w:val="-8"/>
        </w:rPr>
        <w:t xml:space="preserve"> </w:t>
      </w:r>
      <w:r>
        <w:rPr>
          <w:spacing w:val="-2"/>
        </w:rPr>
        <w:t>INFORMAZIONI</w:t>
      </w:r>
    </w:p>
    <w:p w14:paraId="0CBDBB02" w14:textId="791C3D9F" w:rsidR="000D21A3" w:rsidRDefault="004D63E5" w:rsidP="0005204E">
      <w:pPr>
        <w:pStyle w:val="Corpotesto"/>
        <w:spacing w:before="159"/>
      </w:pPr>
      <w:r>
        <w:t>Il presente</w:t>
      </w:r>
      <w:r>
        <w:rPr>
          <w:spacing w:val="-8"/>
        </w:rPr>
        <w:t xml:space="preserve"> </w:t>
      </w:r>
      <w:r>
        <w:t>Avviso è pubblicato, unitamente agli allegati, sul sito istituzionale del Consorzio.</w:t>
      </w:r>
      <w:r>
        <w:rPr>
          <w:spacing w:val="40"/>
        </w:rPr>
        <w:t xml:space="preserve"> </w:t>
      </w:r>
      <w:r>
        <w:t>Si provvederà a pubblicare sul sito istituzionale l'esito della presente procedura di individuazione d</w:t>
      </w:r>
      <w:r w:rsidR="00BE3D71">
        <w:t>el</w:t>
      </w:r>
      <w:r>
        <w:t xml:space="preserve"> sogget</w:t>
      </w:r>
      <w:r w:rsidR="00BE3D71">
        <w:t>to</w:t>
      </w:r>
      <w:r>
        <w:t xml:space="preserve"> partner ritenendo</w:t>
      </w:r>
      <w:r>
        <w:rPr>
          <w:spacing w:val="-14"/>
        </w:rPr>
        <w:t xml:space="preserve"> </w:t>
      </w:r>
      <w:r>
        <w:t>con</w:t>
      </w:r>
      <w:r>
        <w:rPr>
          <w:spacing w:val="-14"/>
        </w:rPr>
        <w:t xml:space="preserve"> </w:t>
      </w:r>
      <w:r>
        <w:t>ciò</w:t>
      </w:r>
      <w:r>
        <w:rPr>
          <w:spacing w:val="-14"/>
        </w:rPr>
        <w:t xml:space="preserve"> </w:t>
      </w:r>
      <w:r>
        <w:t>assolti</w:t>
      </w:r>
      <w:r>
        <w:rPr>
          <w:spacing w:val="-14"/>
        </w:rPr>
        <w:t xml:space="preserve"> </w:t>
      </w:r>
      <w:r>
        <w:t>tutti</w:t>
      </w:r>
      <w:r>
        <w:rPr>
          <w:spacing w:val="-14"/>
        </w:rPr>
        <w:t xml:space="preserve"> </w:t>
      </w:r>
      <w:r>
        <w:t>gli</w:t>
      </w:r>
      <w:r>
        <w:rPr>
          <w:spacing w:val="-14"/>
        </w:rPr>
        <w:t xml:space="preserve"> </w:t>
      </w:r>
      <w:r>
        <w:t>obblighi</w:t>
      </w:r>
      <w:r>
        <w:rPr>
          <w:spacing w:val="-14"/>
        </w:rPr>
        <w:t xml:space="preserve"> </w:t>
      </w:r>
      <w:r>
        <w:t>di</w:t>
      </w:r>
      <w:r>
        <w:rPr>
          <w:spacing w:val="-14"/>
        </w:rPr>
        <w:t xml:space="preserve"> </w:t>
      </w:r>
      <w:r>
        <w:t>comunicazione</w:t>
      </w:r>
      <w:r>
        <w:rPr>
          <w:spacing w:val="-14"/>
        </w:rPr>
        <w:t xml:space="preserve"> </w:t>
      </w:r>
      <w:r>
        <w:t>ai</w:t>
      </w:r>
      <w:r>
        <w:rPr>
          <w:spacing w:val="-13"/>
        </w:rPr>
        <w:t xml:space="preserve"> </w:t>
      </w:r>
      <w:r>
        <w:t>partecipanti.</w:t>
      </w:r>
      <w:r>
        <w:rPr>
          <w:spacing w:val="-14"/>
        </w:rPr>
        <w:t xml:space="preserve"> </w:t>
      </w:r>
      <w:r>
        <w:t>L’Avviso</w:t>
      </w:r>
      <w:r>
        <w:rPr>
          <w:spacing w:val="-14"/>
        </w:rPr>
        <w:t xml:space="preserve"> </w:t>
      </w:r>
      <w:r>
        <w:t>non</w:t>
      </w:r>
      <w:r>
        <w:rPr>
          <w:spacing w:val="-14"/>
        </w:rPr>
        <w:t xml:space="preserve"> </w:t>
      </w:r>
      <w:r>
        <w:t>determina</w:t>
      </w:r>
      <w:r>
        <w:rPr>
          <w:spacing w:val="-14"/>
        </w:rPr>
        <w:t xml:space="preserve"> </w:t>
      </w:r>
      <w:r>
        <w:t>alcun</w:t>
      </w:r>
      <w:r>
        <w:rPr>
          <w:spacing w:val="-14"/>
        </w:rPr>
        <w:t xml:space="preserve"> </w:t>
      </w:r>
      <w:r>
        <w:t>vincolo per l’Amministrazione che si riserva la possibilità di sospendere, modificare o annullare, in tutto o in parte, il presente</w:t>
      </w:r>
      <w:r>
        <w:rPr>
          <w:spacing w:val="-2"/>
        </w:rPr>
        <w:t xml:space="preserve"> </w:t>
      </w:r>
      <w:r>
        <w:t>procedimento,</w:t>
      </w:r>
      <w:r>
        <w:rPr>
          <w:spacing w:val="-4"/>
        </w:rPr>
        <w:t xml:space="preserve"> </w:t>
      </w:r>
      <w:r>
        <w:t>senza</w:t>
      </w:r>
      <w:r>
        <w:rPr>
          <w:spacing w:val="-4"/>
        </w:rPr>
        <w:t xml:space="preserve"> </w:t>
      </w:r>
      <w:r>
        <w:t>che</w:t>
      </w:r>
      <w:r>
        <w:rPr>
          <w:spacing w:val="-4"/>
        </w:rPr>
        <w:t xml:space="preserve"> </w:t>
      </w:r>
      <w:r>
        <w:t>i</w:t>
      </w:r>
      <w:r>
        <w:rPr>
          <w:spacing w:val="-3"/>
        </w:rPr>
        <w:t xml:space="preserve"> </w:t>
      </w:r>
      <w:r>
        <w:t>partecipanti</w:t>
      </w:r>
      <w:r>
        <w:rPr>
          <w:spacing w:val="-3"/>
        </w:rPr>
        <w:t xml:space="preserve"> </w:t>
      </w:r>
      <w:r>
        <w:t>possano</w:t>
      </w:r>
      <w:r>
        <w:rPr>
          <w:spacing w:val="-4"/>
        </w:rPr>
        <w:t xml:space="preserve"> </w:t>
      </w:r>
      <w:r>
        <w:t>vantare</w:t>
      </w:r>
      <w:r>
        <w:rPr>
          <w:spacing w:val="-2"/>
        </w:rPr>
        <w:t xml:space="preserve"> </w:t>
      </w:r>
      <w:r>
        <w:t>alcuna</w:t>
      </w:r>
      <w:r>
        <w:rPr>
          <w:spacing w:val="-4"/>
        </w:rPr>
        <w:t xml:space="preserve"> </w:t>
      </w:r>
      <w:r>
        <w:t>pretesa,</w:t>
      </w:r>
      <w:r>
        <w:rPr>
          <w:spacing w:val="-4"/>
        </w:rPr>
        <w:t xml:space="preserve"> </w:t>
      </w:r>
      <w:r>
        <w:t>ovvero</w:t>
      </w:r>
      <w:r>
        <w:rPr>
          <w:spacing w:val="-4"/>
        </w:rPr>
        <w:t xml:space="preserve"> </w:t>
      </w:r>
      <w:r>
        <w:t>di</w:t>
      </w:r>
      <w:r>
        <w:rPr>
          <w:spacing w:val="-3"/>
        </w:rPr>
        <w:t xml:space="preserve"> </w:t>
      </w:r>
      <w:r>
        <w:t>procedere</w:t>
      </w:r>
      <w:r>
        <w:rPr>
          <w:spacing w:val="-4"/>
        </w:rPr>
        <w:t xml:space="preserve"> </w:t>
      </w:r>
      <w:r>
        <w:t>anche in presenza di un’unica candidatura.</w:t>
      </w:r>
    </w:p>
    <w:p w14:paraId="65BBE456" w14:textId="1BC18EFB" w:rsidR="000D21A3" w:rsidRDefault="004D63E5" w:rsidP="0005204E">
      <w:pPr>
        <w:pStyle w:val="Corpotesto"/>
        <w:spacing w:before="161"/>
      </w:pPr>
      <w:r>
        <w:t xml:space="preserve">Per informazioni è possibile rivolgersi al responsabile Unico del procedimento nella persona della </w:t>
      </w:r>
      <w:r w:rsidRPr="005C7377">
        <w:t xml:space="preserve">dott.ssa </w:t>
      </w:r>
      <w:r w:rsidR="005C7377" w:rsidRPr="005C7377">
        <w:t>Silvia Martino</w:t>
      </w:r>
      <w:r w:rsidRPr="005C7377">
        <w:t>.</w:t>
      </w:r>
    </w:p>
    <w:p w14:paraId="7433A250" w14:textId="77777777" w:rsidR="000D21A3" w:rsidRDefault="004D63E5" w:rsidP="0005204E">
      <w:pPr>
        <w:pStyle w:val="Titolo2"/>
        <w:spacing w:before="159"/>
      </w:pPr>
      <w:r>
        <w:t>Art.</w:t>
      </w:r>
      <w:r>
        <w:rPr>
          <w:spacing w:val="-9"/>
        </w:rPr>
        <w:t xml:space="preserve"> </w:t>
      </w:r>
      <w:r>
        <w:t>16.</w:t>
      </w:r>
      <w:r>
        <w:rPr>
          <w:spacing w:val="34"/>
        </w:rPr>
        <w:t xml:space="preserve"> </w:t>
      </w:r>
      <w:r>
        <w:t>APPLICAZIONE</w:t>
      </w:r>
      <w:r>
        <w:rPr>
          <w:spacing w:val="-7"/>
        </w:rPr>
        <w:t xml:space="preserve"> </w:t>
      </w:r>
      <w:r>
        <w:t>DELLE</w:t>
      </w:r>
      <w:r>
        <w:rPr>
          <w:spacing w:val="-8"/>
        </w:rPr>
        <w:t xml:space="preserve"> </w:t>
      </w:r>
      <w:r>
        <w:t>NORME</w:t>
      </w:r>
      <w:r>
        <w:rPr>
          <w:spacing w:val="-8"/>
        </w:rPr>
        <w:t xml:space="preserve"> </w:t>
      </w:r>
      <w:r>
        <w:t>IN</w:t>
      </w:r>
      <w:r>
        <w:rPr>
          <w:spacing w:val="-7"/>
        </w:rPr>
        <w:t xml:space="preserve"> </w:t>
      </w:r>
      <w:r>
        <w:t>MATERIA</w:t>
      </w:r>
      <w:r>
        <w:rPr>
          <w:spacing w:val="-14"/>
        </w:rPr>
        <w:t xml:space="preserve"> </w:t>
      </w:r>
      <w:r>
        <w:t>DI</w:t>
      </w:r>
      <w:r>
        <w:rPr>
          <w:spacing w:val="-7"/>
        </w:rPr>
        <w:t xml:space="preserve"> </w:t>
      </w:r>
      <w:r>
        <w:t>CONFLITTO</w:t>
      </w:r>
      <w:r>
        <w:rPr>
          <w:spacing w:val="-6"/>
        </w:rPr>
        <w:t xml:space="preserve"> </w:t>
      </w:r>
      <w:r>
        <w:t>DI</w:t>
      </w:r>
      <w:r>
        <w:rPr>
          <w:spacing w:val="-7"/>
        </w:rPr>
        <w:t xml:space="preserve"> </w:t>
      </w:r>
      <w:r>
        <w:t>INTERESSI,</w:t>
      </w:r>
      <w:r>
        <w:rPr>
          <w:spacing w:val="-7"/>
        </w:rPr>
        <w:t xml:space="preserve"> </w:t>
      </w:r>
      <w:r>
        <w:t>DI</w:t>
      </w:r>
      <w:r>
        <w:rPr>
          <w:spacing w:val="-9"/>
        </w:rPr>
        <w:t xml:space="preserve"> </w:t>
      </w:r>
      <w:r>
        <w:t>TRASPARENZA E DI TRACCIABILITÀ DEI FLUSSI FINANZIARI</w:t>
      </w:r>
    </w:p>
    <w:p w14:paraId="7BE6C68D" w14:textId="77777777" w:rsidR="000D21A3" w:rsidRDefault="004D63E5" w:rsidP="0005204E">
      <w:pPr>
        <w:pStyle w:val="Corpotesto"/>
        <w:spacing w:before="160"/>
      </w:pPr>
      <w:r>
        <w:lastRenderedPageBreak/>
        <w:t>Alla</w:t>
      </w:r>
      <w:r>
        <w:rPr>
          <w:spacing w:val="-14"/>
        </w:rPr>
        <w:t xml:space="preserve"> </w:t>
      </w:r>
      <w:r>
        <w:t>presente</w:t>
      </w:r>
      <w:r>
        <w:rPr>
          <w:spacing w:val="-14"/>
        </w:rPr>
        <w:t xml:space="preserve"> </w:t>
      </w:r>
      <w:r>
        <w:t>istruttoria</w:t>
      </w:r>
      <w:r>
        <w:rPr>
          <w:spacing w:val="-14"/>
        </w:rPr>
        <w:t xml:space="preserve"> </w:t>
      </w:r>
      <w:r>
        <w:t>pubblica</w:t>
      </w:r>
      <w:r>
        <w:rPr>
          <w:spacing w:val="-14"/>
        </w:rPr>
        <w:t xml:space="preserve"> </w:t>
      </w:r>
      <w:r>
        <w:t>di</w:t>
      </w:r>
      <w:r>
        <w:rPr>
          <w:spacing w:val="-14"/>
        </w:rPr>
        <w:t xml:space="preserve"> </w:t>
      </w:r>
      <w:r>
        <w:t>co-progettazione,</w:t>
      </w:r>
      <w:r>
        <w:rPr>
          <w:spacing w:val="-14"/>
        </w:rPr>
        <w:t xml:space="preserve"> </w:t>
      </w:r>
      <w:r>
        <w:t>agli</w:t>
      </w:r>
      <w:r>
        <w:rPr>
          <w:spacing w:val="-14"/>
        </w:rPr>
        <w:t xml:space="preserve"> </w:t>
      </w:r>
      <w:r>
        <w:t>atti,</w:t>
      </w:r>
      <w:r>
        <w:rPr>
          <w:spacing w:val="-14"/>
        </w:rPr>
        <w:t xml:space="preserve"> </w:t>
      </w:r>
      <w:r>
        <w:t>ai</w:t>
      </w:r>
      <w:r>
        <w:rPr>
          <w:spacing w:val="-14"/>
        </w:rPr>
        <w:t xml:space="preserve"> </w:t>
      </w:r>
      <w:r>
        <w:t>provvedimenti</w:t>
      </w:r>
      <w:r>
        <w:rPr>
          <w:spacing w:val="-13"/>
        </w:rPr>
        <w:t xml:space="preserve"> </w:t>
      </w:r>
      <w:r>
        <w:t>e</w:t>
      </w:r>
      <w:r>
        <w:rPr>
          <w:spacing w:val="-14"/>
        </w:rPr>
        <w:t xml:space="preserve"> </w:t>
      </w:r>
      <w:r>
        <w:t>ai</w:t>
      </w:r>
      <w:r>
        <w:rPr>
          <w:spacing w:val="-14"/>
        </w:rPr>
        <w:t xml:space="preserve"> </w:t>
      </w:r>
      <w:r>
        <w:t>rapporti</w:t>
      </w:r>
      <w:r>
        <w:rPr>
          <w:spacing w:val="-14"/>
        </w:rPr>
        <w:t xml:space="preserve"> </w:t>
      </w:r>
      <w:r>
        <w:t>relativi</w:t>
      </w:r>
      <w:r>
        <w:rPr>
          <w:spacing w:val="-14"/>
        </w:rPr>
        <w:t xml:space="preserve"> </w:t>
      </w:r>
      <w:r>
        <w:t>si</w:t>
      </w:r>
      <w:r>
        <w:rPr>
          <w:spacing w:val="-14"/>
        </w:rPr>
        <w:t xml:space="preserve"> </w:t>
      </w:r>
      <w:r>
        <w:t>applicano, in quanto compatibili, le ipotesi normativamente previste in materia di conflitto di interesse, le vigenti disposizioni</w:t>
      </w:r>
      <w:r>
        <w:rPr>
          <w:spacing w:val="-13"/>
        </w:rPr>
        <w:t xml:space="preserve"> </w:t>
      </w:r>
      <w:r>
        <w:t>in</w:t>
      </w:r>
      <w:r>
        <w:rPr>
          <w:spacing w:val="-13"/>
        </w:rPr>
        <w:t xml:space="preserve"> </w:t>
      </w:r>
      <w:r>
        <w:t>materia</w:t>
      </w:r>
      <w:r>
        <w:rPr>
          <w:spacing w:val="-13"/>
        </w:rPr>
        <w:t xml:space="preserve"> </w:t>
      </w:r>
      <w:r>
        <w:t>di</w:t>
      </w:r>
      <w:r>
        <w:rPr>
          <w:spacing w:val="-13"/>
        </w:rPr>
        <w:t xml:space="preserve"> </w:t>
      </w:r>
      <w:r>
        <w:t>trasparenza,</w:t>
      </w:r>
      <w:r>
        <w:rPr>
          <w:spacing w:val="-13"/>
        </w:rPr>
        <w:t xml:space="preserve"> </w:t>
      </w:r>
      <w:r>
        <w:t>nonché</w:t>
      </w:r>
      <w:r>
        <w:rPr>
          <w:spacing w:val="-11"/>
        </w:rPr>
        <w:t xml:space="preserve"> </w:t>
      </w:r>
      <w:r>
        <w:t>la</w:t>
      </w:r>
      <w:r>
        <w:rPr>
          <w:spacing w:val="-13"/>
        </w:rPr>
        <w:t xml:space="preserve"> </w:t>
      </w:r>
      <w:r>
        <w:t>vigente</w:t>
      </w:r>
      <w:r>
        <w:rPr>
          <w:spacing w:val="-13"/>
        </w:rPr>
        <w:t xml:space="preserve"> </w:t>
      </w:r>
      <w:r>
        <w:t>disciplina</w:t>
      </w:r>
      <w:r>
        <w:rPr>
          <w:spacing w:val="-13"/>
        </w:rPr>
        <w:t xml:space="preserve"> </w:t>
      </w:r>
      <w:r>
        <w:t>in</w:t>
      </w:r>
      <w:r>
        <w:rPr>
          <w:spacing w:val="-13"/>
        </w:rPr>
        <w:t xml:space="preserve"> </w:t>
      </w:r>
      <w:r>
        <w:t>materia</w:t>
      </w:r>
      <w:r>
        <w:rPr>
          <w:spacing w:val="-11"/>
        </w:rPr>
        <w:t xml:space="preserve"> </w:t>
      </w:r>
      <w:r>
        <w:t>di</w:t>
      </w:r>
      <w:r>
        <w:rPr>
          <w:spacing w:val="-14"/>
        </w:rPr>
        <w:t xml:space="preserve"> </w:t>
      </w:r>
      <w:r>
        <w:t>tracciabilità</w:t>
      </w:r>
      <w:r>
        <w:rPr>
          <w:spacing w:val="-13"/>
        </w:rPr>
        <w:t xml:space="preserve"> </w:t>
      </w:r>
      <w:r>
        <w:t>dei</w:t>
      </w:r>
      <w:r>
        <w:rPr>
          <w:spacing w:val="-13"/>
        </w:rPr>
        <w:t xml:space="preserve"> </w:t>
      </w:r>
      <w:r>
        <w:t>flussi</w:t>
      </w:r>
      <w:r>
        <w:rPr>
          <w:spacing w:val="-13"/>
        </w:rPr>
        <w:t xml:space="preserve"> </w:t>
      </w:r>
      <w:r>
        <w:t>finanziari.</w:t>
      </w:r>
    </w:p>
    <w:p w14:paraId="5F5C1A37" w14:textId="77777777" w:rsidR="000D21A3" w:rsidRDefault="004D63E5" w:rsidP="0005204E">
      <w:pPr>
        <w:pStyle w:val="Titolo2"/>
        <w:spacing w:before="162"/>
      </w:pPr>
      <w:r>
        <w:t>Art.</w:t>
      </w:r>
      <w:r>
        <w:rPr>
          <w:spacing w:val="-6"/>
        </w:rPr>
        <w:t xml:space="preserve"> </w:t>
      </w:r>
      <w:r>
        <w:t>17.</w:t>
      </w:r>
      <w:r>
        <w:rPr>
          <w:spacing w:val="-6"/>
        </w:rPr>
        <w:t xml:space="preserve"> </w:t>
      </w:r>
      <w:r>
        <w:t>OBBLIGHI</w:t>
      </w:r>
      <w:r>
        <w:rPr>
          <w:spacing w:val="-5"/>
        </w:rPr>
        <w:t xml:space="preserve"> </w:t>
      </w:r>
      <w:r>
        <w:t>DI</w:t>
      </w:r>
      <w:r>
        <w:rPr>
          <w:spacing w:val="-6"/>
        </w:rPr>
        <w:t xml:space="preserve"> </w:t>
      </w:r>
      <w:r>
        <w:t>SICUREZZA</w:t>
      </w:r>
      <w:r>
        <w:rPr>
          <w:spacing w:val="-10"/>
        </w:rPr>
        <w:t xml:space="preserve"> </w:t>
      </w:r>
      <w:r>
        <w:t>E</w:t>
      </w:r>
      <w:r>
        <w:rPr>
          <w:spacing w:val="-5"/>
        </w:rPr>
        <w:t xml:space="preserve"> </w:t>
      </w:r>
      <w:r>
        <w:rPr>
          <w:spacing w:val="-2"/>
        </w:rPr>
        <w:t>RISERVATEZZA</w:t>
      </w:r>
    </w:p>
    <w:p w14:paraId="6B6687B8" w14:textId="77777777" w:rsidR="000D21A3" w:rsidRDefault="004D63E5" w:rsidP="0005204E">
      <w:pPr>
        <w:pStyle w:val="Corpotesto"/>
        <w:spacing w:before="159"/>
      </w:pPr>
      <w:r>
        <w:t>L’ETS ha l’obbligo di mantenere riservati i dati e le informazioni, ivi comprese quelle che transitano per le apparecchiature di elaborazione dati, di cui venga in possesso e comunque a conoscenza, anche tramite l'esecuzione della convenzione, di non divulgarli in alcun modo e in qualsiasi forma, di non farne oggetto di utilizzazione a qualsiasi titolo per scopi diversi da quelli strettamente necessari all’esecuzione della Convenzione. e di non farne oggetto di comunicazione o trasmissione senza l'espressa autorizzazione della Amministrazione proponente.</w:t>
      </w:r>
    </w:p>
    <w:p w14:paraId="57719295" w14:textId="77777777" w:rsidR="000D21A3" w:rsidRDefault="004D63E5" w:rsidP="0005204E">
      <w:pPr>
        <w:pStyle w:val="Corpotesto"/>
        <w:spacing w:before="161"/>
      </w:pPr>
      <w:r>
        <w:t>L’obbligo</w:t>
      </w:r>
      <w:r>
        <w:rPr>
          <w:spacing w:val="-14"/>
        </w:rPr>
        <w:t xml:space="preserve"> </w:t>
      </w:r>
      <w:r>
        <w:t>di</w:t>
      </w:r>
      <w:r>
        <w:rPr>
          <w:spacing w:val="-14"/>
        </w:rPr>
        <w:t xml:space="preserve"> </w:t>
      </w:r>
      <w:r>
        <w:t>cui</w:t>
      </w:r>
      <w:r>
        <w:rPr>
          <w:spacing w:val="-14"/>
        </w:rPr>
        <w:t xml:space="preserve"> </w:t>
      </w:r>
      <w:r>
        <w:t>al</w:t>
      </w:r>
      <w:r>
        <w:rPr>
          <w:spacing w:val="-14"/>
        </w:rPr>
        <w:t xml:space="preserve"> </w:t>
      </w:r>
      <w:r>
        <w:t>precedente</w:t>
      </w:r>
      <w:r>
        <w:rPr>
          <w:spacing w:val="-14"/>
        </w:rPr>
        <w:t xml:space="preserve"> </w:t>
      </w:r>
      <w:r>
        <w:t>comma</w:t>
      </w:r>
      <w:r>
        <w:rPr>
          <w:spacing w:val="-14"/>
        </w:rPr>
        <w:t xml:space="preserve"> </w:t>
      </w:r>
      <w:r>
        <w:t>sussiste,</w:t>
      </w:r>
      <w:r>
        <w:rPr>
          <w:spacing w:val="-14"/>
        </w:rPr>
        <w:t xml:space="preserve"> </w:t>
      </w:r>
      <w:r>
        <w:t>altresì,</w:t>
      </w:r>
      <w:r>
        <w:rPr>
          <w:spacing w:val="-14"/>
        </w:rPr>
        <w:t xml:space="preserve"> </w:t>
      </w:r>
      <w:r>
        <w:t>relativamente</w:t>
      </w:r>
      <w:r>
        <w:rPr>
          <w:spacing w:val="-14"/>
        </w:rPr>
        <w:t xml:space="preserve"> </w:t>
      </w:r>
      <w:r>
        <w:t>a</w:t>
      </w:r>
      <w:r>
        <w:rPr>
          <w:spacing w:val="-13"/>
        </w:rPr>
        <w:t xml:space="preserve"> </w:t>
      </w:r>
      <w:r>
        <w:t>tutto</w:t>
      </w:r>
      <w:r>
        <w:rPr>
          <w:spacing w:val="-14"/>
        </w:rPr>
        <w:t xml:space="preserve"> </w:t>
      </w:r>
      <w:r>
        <w:t>il</w:t>
      </w:r>
      <w:r>
        <w:rPr>
          <w:spacing w:val="-14"/>
        </w:rPr>
        <w:t xml:space="preserve"> </w:t>
      </w:r>
      <w:r>
        <w:t>materiale</w:t>
      </w:r>
      <w:r>
        <w:rPr>
          <w:spacing w:val="-14"/>
        </w:rPr>
        <w:t xml:space="preserve"> </w:t>
      </w:r>
      <w:r>
        <w:t>originario</w:t>
      </w:r>
      <w:r>
        <w:rPr>
          <w:spacing w:val="-14"/>
        </w:rPr>
        <w:t xml:space="preserve"> </w:t>
      </w:r>
      <w:r>
        <w:t>o</w:t>
      </w:r>
      <w:r>
        <w:rPr>
          <w:spacing w:val="-14"/>
        </w:rPr>
        <w:t xml:space="preserve"> </w:t>
      </w:r>
      <w:r>
        <w:t>predisposto in esecuzione della Convenzione.</w:t>
      </w:r>
    </w:p>
    <w:p w14:paraId="3B1137F8" w14:textId="77777777" w:rsidR="000D21A3" w:rsidRDefault="004D63E5" w:rsidP="0005204E">
      <w:pPr>
        <w:pStyle w:val="Corpotesto"/>
        <w:spacing w:before="159"/>
      </w:pPr>
      <w:r>
        <w:t>L’obbligo</w:t>
      </w:r>
      <w:r>
        <w:rPr>
          <w:spacing w:val="-5"/>
        </w:rPr>
        <w:t xml:space="preserve"> </w:t>
      </w:r>
      <w:r>
        <w:t>di</w:t>
      </w:r>
      <w:r>
        <w:rPr>
          <w:spacing w:val="-7"/>
        </w:rPr>
        <w:t xml:space="preserve"> </w:t>
      </w:r>
      <w:r>
        <w:t>cui</w:t>
      </w:r>
      <w:r>
        <w:rPr>
          <w:spacing w:val="-7"/>
        </w:rPr>
        <w:t xml:space="preserve"> </w:t>
      </w:r>
      <w:r>
        <w:t>ai</w:t>
      </w:r>
      <w:r>
        <w:rPr>
          <w:spacing w:val="-6"/>
        </w:rPr>
        <w:t xml:space="preserve"> </w:t>
      </w:r>
      <w:r>
        <w:t>commi</w:t>
      </w:r>
      <w:r>
        <w:rPr>
          <w:spacing w:val="-5"/>
        </w:rPr>
        <w:t xml:space="preserve"> </w:t>
      </w:r>
      <w:r>
        <w:t>1</w:t>
      </w:r>
      <w:r>
        <w:rPr>
          <w:spacing w:val="-4"/>
        </w:rPr>
        <w:t xml:space="preserve"> </w:t>
      </w:r>
      <w:r>
        <w:t>e</w:t>
      </w:r>
      <w:r>
        <w:rPr>
          <w:spacing w:val="-6"/>
        </w:rPr>
        <w:t xml:space="preserve"> </w:t>
      </w:r>
      <w:r>
        <w:t>2</w:t>
      </w:r>
      <w:r>
        <w:rPr>
          <w:spacing w:val="-6"/>
        </w:rPr>
        <w:t xml:space="preserve"> </w:t>
      </w:r>
      <w:r>
        <w:t>non</w:t>
      </w:r>
      <w:r>
        <w:rPr>
          <w:spacing w:val="-7"/>
        </w:rPr>
        <w:t xml:space="preserve"> </w:t>
      </w:r>
      <w:r>
        <w:t>concerne</w:t>
      </w:r>
      <w:r>
        <w:rPr>
          <w:spacing w:val="-4"/>
        </w:rPr>
        <w:t xml:space="preserve"> </w:t>
      </w:r>
      <w:r>
        <w:t>i</w:t>
      </w:r>
      <w:r>
        <w:rPr>
          <w:spacing w:val="-7"/>
        </w:rPr>
        <w:t xml:space="preserve"> </w:t>
      </w:r>
      <w:r>
        <w:t>dati</w:t>
      </w:r>
      <w:r>
        <w:rPr>
          <w:spacing w:val="-6"/>
        </w:rPr>
        <w:t xml:space="preserve"> </w:t>
      </w:r>
      <w:r>
        <w:t>che</w:t>
      </w:r>
      <w:r>
        <w:rPr>
          <w:spacing w:val="-4"/>
        </w:rPr>
        <w:t xml:space="preserve"> </w:t>
      </w:r>
      <w:r>
        <w:t>siano</w:t>
      </w:r>
      <w:r>
        <w:rPr>
          <w:spacing w:val="-4"/>
        </w:rPr>
        <w:t xml:space="preserve"> </w:t>
      </w:r>
      <w:r>
        <w:t>o</w:t>
      </w:r>
      <w:r>
        <w:rPr>
          <w:spacing w:val="-7"/>
        </w:rPr>
        <w:t xml:space="preserve"> </w:t>
      </w:r>
      <w:r>
        <w:t>divengano</w:t>
      </w:r>
      <w:r>
        <w:rPr>
          <w:spacing w:val="-6"/>
        </w:rPr>
        <w:t xml:space="preserve"> </w:t>
      </w:r>
      <w:r>
        <w:t>di</w:t>
      </w:r>
      <w:r>
        <w:rPr>
          <w:spacing w:val="-6"/>
        </w:rPr>
        <w:t xml:space="preserve"> </w:t>
      </w:r>
      <w:r>
        <w:t>pubblico</w:t>
      </w:r>
      <w:r>
        <w:rPr>
          <w:spacing w:val="-6"/>
        </w:rPr>
        <w:t xml:space="preserve"> </w:t>
      </w:r>
      <w:r>
        <w:rPr>
          <w:spacing w:val="-2"/>
        </w:rPr>
        <w:t>dominio.</w:t>
      </w:r>
    </w:p>
    <w:p w14:paraId="06B39699" w14:textId="789C6BB6" w:rsidR="000D21A3" w:rsidRDefault="004D63E5" w:rsidP="0005204E">
      <w:pPr>
        <w:pStyle w:val="Corpotesto"/>
      </w:pPr>
      <w:r>
        <w:t>L’ETS</w:t>
      </w:r>
      <w:r>
        <w:rPr>
          <w:spacing w:val="-11"/>
        </w:rPr>
        <w:t xml:space="preserve"> </w:t>
      </w:r>
      <w:r>
        <w:t>è</w:t>
      </w:r>
      <w:r>
        <w:rPr>
          <w:spacing w:val="-12"/>
        </w:rPr>
        <w:t xml:space="preserve"> </w:t>
      </w:r>
      <w:r>
        <w:t>responsabile</w:t>
      </w:r>
      <w:r>
        <w:rPr>
          <w:spacing w:val="-12"/>
        </w:rPr>
        <w:t xml:space="preserve"> </w:t>
      </w:r>
      <w:r>
        <w:t>per</w:t>
      </w:r>
      <w:r>
        <w:rPr>
          <w:spacing w:val="-11"/>
        </w:rPr>
        <w:t xml:space="preserve"> </w:t>
      </w:r>
      <w:r>
        <w:t>l’esatta</w:t>
      </w:r>
      <w:r>
        <w:rPr>
          <w:spacing w:val="-12"/>
        </w:rPr>
        <w:t xml:space="preserve"> </w:t>
      </w:r>
      <w:r>
        <w:t>osservanza</w:t>
      </w:r>
      <w:r>
        <w:rPr>
          <w:spacing w:val="-12"/>
        </w:rPr>
        <w:t xml:space="preserve"> </w:t>
      </w:r>
      <w:r>
        <w:t>da</w:t>
      </w:r>
      <w:r>
        <w:rPr>
          <w:spacing w:val="-12"/>
        </w:rPr>
        <w:t xml:space="preserve"> </w:t>
      </w:r>
      <w:r>
        <w:t>parte</w:t>
      </w:r>
      <w:r>
        <w:rPr>
          <w:spacing w:val="-11"/>
        </w:rPr>
        <w:t xml:space="preserve"> </w:t>
      </w:r>
      <w:r>
        <w:t>dei</w:t>
      </w:r>
      <w:r>
        <w:rPr>
          <w:spacing w:val="-13"/>
        </w:rPr>
        <w:t xml:space="preserve"> </w:t>
      </w:r>
      <w:r>
        <w:t>propri</w:t>
      </w:r>
      <w:r>
        <w:rPr>
          <w:spacing w:val="-13"/>
        </w:rPr>
        <w:t xml:space="preserve"> </w:t>
      </w:r>
      <w:r>
        <w:t>dipendenti,</w:t>
      </w:r>
      <w:r>
        <w:rPr>
          <w:spacing w:val="-12"/>
        </w:rPr>
        <w:t xml:space="preserve"> </w:t>
      </w:r>
      <w:r>
        <w:t>consulenti</w:t>
      </w:r>
      <w:r>
        <w:rPr>
          <w:spacing w:val="-13"/>
        </w:rPr>
        <w:t xml:space="preserve"> </w:t>
      </w:r>
      <w:r>
        <w:t>e</w:t>
      </w:r>
      <w:r>
        <w:rPr>
          <w:spacing w:val="-12"/>
        </w:rPr>
        <w:t xml:space="preserve"> </w:t>
      </w:r>
      <w:r>
        <w:t>collaboratori,</w:t>
      </w:r>
      <w:r>
        <w:rPr>
          <w:spacing w:val="-13"/>
        </w:rPr>
        <w:t xml:space="preserve"> </w:t>
      </w:r>
      <w:r>
        <w:t>nonché di</w:t>
      </w:r>
      <w:r>
        <w:rPr>
          <w:spacing w:val="-4"/>
        </w:rPr>
        <w:t xml:space="preserve"> </w:t>
      </w:r>
      <w:r>
        <w:t>subappaltatori</w:t>
      </w:r>
      <w:r>
        <w:rPr>
          <w:spacing w:val="-1"/>
        </w:rPr>
        <w:t xml:space="preserve"> </w:t>
      </w:r>
      <w:r>
        <w:t>e</w:t>
      </w:r>
      <w:r>
        <w:rPr>
          <w:spacing w:val="-3"/>
        </w:rPr>
        <w:t xml:space="preserve"> </w:t>
      </w:r>
      <w:r>
        <w:t>dei</w:t>
      </w:r>
      <w:r>
        <w:rPr>
          <w:spacing w:val="-2"/>
        </w:rPr>
        <w:t xml:space="preserve"> </w:t>
      </w:r>
      <w:r>
        <w:t>dipendenti,</w:t>
      </w:r>
      <w:r>
        <w:rPr>
          <w:spacing w:val="-1"/>
        </w:rPr>
        <w:t xml:space="preserve"> </w:t>
      </w:r>
      <w:r>
        <w:t>consulenti</w:t>
      </w:r>
      <w:r>
        <w:rPr>
          <w:spacing w:val="-2"/>
        </w:rPr>
        <w:t xml:space="preserve"> </w:t>
      </w:r>
      <w:r>
        <w:t>e</w:t>
      </w:r>
      <w:r>
        <w:rPr>
          <w:spacing w:val="-3"/>
        </w:rPr>
        <w:t xml:space="preserve"> </w:t>
      </w:r>
      <w:r>
        <w:t>collaboratori</w:t>
      </w:r>
      <w:r>
        <w:rPr>
          <w:spacing w:val="-2"/>
        </w:rPr>
        <w:t xml:space="preserve"> </w:t>
      </w:r>
      <w:r>
        <w:t>di</w:t>
      </w:r>
      <w:r>
        <w:rPr>
          <w:spacing w:val="-2"/>
        </w:rPr>
        <w:t xml:space="preserve"> </w:t>
      </w:r>
      <w:r>
        <w:t>questi</w:t>
      </w:r>
      <w:r>
        <w:rPr>
          <w:spacing w:val="-2"/>
        </w:rPr>
        <w:t xml:space="preserve"> </w:t>
      </w:r>
      <w:r>
        <w:t>ultimi,</w:t>
      </w:r>
      <w:r>
        <w:rPr>
          <w:spacing w:val="-1"/>
        </w:rPr>
        <w:t xml:space="preserve"> </w:t>
      </w:r>
      <w:r>
        <w:t>degli obblighi</w:t>
      </w:r>
      <w:r>
        <w:rPr>
          <w:spacing w:val="-2"/>
        </w:rPr>
        <w:t xml:space="preserve"> </w:t>
      </w:r>
      <w:r>
        <w:t>di</w:t>
      </w:r>
      <w:r>
        <w:rPr>
          <w:spacing w:val="-4"/>
        </w:rPr>
        <w:t xml:space="preserve"> </w:t>
      </w:r>
      <w:r>
        <w:t>segretezza</w:t>
      </w:r>
      <w:r>
        <w:rPr>
          <w:spacing w:val="-3"/>
        </w:rPr>
        <w:t xml:space="preserve"> </w:t>
      </w:r>
      <w:r>
        <w:t>di</w:t>
      </w:r>
      <w:r>
        <w:rPr>
          <w:spacing w:val="-4"/>
        </w:rPr>
        <w:t xml:space="preserve"> </w:t>
      </w:r>
      <w:r>
        <w:t>cui ai</w:t>
      </w:r>
      <w:r>
        <w:rPr>
          <w:spacing w:val="-14"/>
        </w:rPr>
        <w:t xml:space="preserve"> </w:t>
      </w:r>
      <w:r>
        <w:t>commi</w:t>
      </w:r>
      <w:r>
        <w:rPr>
          <w:spacing w:val="-12"/>
        </w:rPr>
        <w:t xml:space="preserve"> </w:t>
      </w:r>
      <w:r>
        <w:t>1,</w:t>
      </w:r>
      <w:r>
        <w:rPr>
          <w:spacing w:val="-14"/>
        </w:rPr>
        <w:t xml:space="preserve"> </w:t>
      </w:r>
      <w:r>
        <w:t>2</w:t>
      </w:r>
      <w:r>
        <w:rPr>
          <w:spacing w:val="-11"/>
        </w:rPr>
        <w:t xml:space="preserve"> </w:t>
      </w:r>
      <w:r>
        <w:t>e</w:t>
      </w:r>
      <w:r>
        <w:rPr>
          <w:spacing w:val="-14"/>
        </w:rPr>
        <w:t xml:space="preserve"> </w:t>
      </w:r>
      <w:r>
        <w:t>3</w:t>
      </w:r>
      <w:r>
        <w:rPr>
          <w:spacing w:val="-13"/>
        </w:rPr>
        <w:t xml:space="preserve"> </w:t>
      </w:r>
      <w:r>
        <w:t>e</w:t>
      </w:r>
      <w:r>
        <w:rPr>
          <w:spacing w:val="-12"/>
        </w:rPr>
        <w:t xml:space="preserve"> </w:t>
      </w:r>
      <w:r>
        <w:t>risponde</w:t>
      </w:r>
      <w:r>
        <w:rPr>
          <w:spacing w:val="-12"/>
        </w:rPr>
        <w:t xml:space="preserve"> </w:t>
      </w:r>
      <w:r>
        <w:t>nei</w:t>
      </w:r>
      <w:r>
        <w:rPr>
          <w:spacing w:val="-14"/>
        </w:rPr>
        <w:t xml:space="preserve"> </w:t>
      </w:r>
      <w:r>
        <w:t>confronti</w:t>
      </w:r>
      <w:r>
        <w:rPr>
          <w:spacing w:val="-13"/>
        </w:rPr>
        <w:t xml:space="preserve"> </w:t>
      </w:r>
      <w:r>
        <w:t>della</w:t>
      </w:r>
      <w:r>
        <w:rPr>
          <w:spacing w:val="-14"/>
        </w:rPr>
        <w:t xml:space="preserve"> </w:t>
      </w:r>
      <w:r>
        <w:t>Committente</w:t>
      </w:r>
      <w:r>
        <w:rPr>
          <w:spacing w:val="-12"/>
        </w:rPr>
        <w:t xml:space="preserve"> </w:t>
      </w:r>
      <w:r>
        <w:t>per</w:t>
      </w:r>
      <w:r>
        <w:rPr>
          <w:spacing w:val="-13"/>
        </w:rPr>
        <w:t xml:space="preserve"> </w:t>
      </w:r>
      <w:r>
        <w:t>eventuali</w:t>
      </w:r>
      <w:r>
        <w:rPr>
          <w:spacing w:val="-14"/>
        </w:rPr>
        <w:t xml:space="preserve"> </w:t>
      </w:r>
      <w:r>
        <w:t>violazioni</w:t>
      </w:r>
      <w:r>
        <w:rPr>
          <w:spacing w:val="-12"/>
        </w:rPr>
        <w:t xml:space="preserve"> </w:t>
      </w:r>
      <w:r>
        <w:t>dell’obbligo</w:t>
      </w:r>
      <w:r>
        <w:rPr>
          <w:spacing w:val="-14"/>
        </w:rPr>
        <w:t xml:space="preserve"> </w:t>
      </w:r>
      <w:r>
        <w:t>di</w:t>
      </w:r>
      <w:r>
        <w:rPr>
          <w:spacing w:val="-13"/>
        </w:rPr>
        <w:t xml:space="preserve"> </w:t>
      </w:r>
      <w:r>
        <w:t>riservatezza commesse dai suddetti soggetti.</w:t>
      </w:r>
    </w:p>
    <w:p w14:paraId="32A51372" w14:textId="77777777" w:rsidR="000D21A3" w:rsidRDefault="004D63E5" w:rsidP="0005204E">
      <w:pPr>
        <w:pStyle w:val="Corpotesto"/>
        <w:spacing w:before="160"/>
      </w:pPr>
      <w:r>
        <w:t>L’ETS</w:t>
      </w:r>
      <w:r>
        <w:rPr>
          <w:spacing w:val="-10"/>
        </w:rPr>
        <w:t xml:space="preserve"> </w:t>
      </w:r>
      <w:r>
        <w:t>può</w:t>
      </w:r>
      <w:r>
        <w:rPr>
          <w:spacing w:val="-9"/>
        </w:rPr>
        <w:t xml:space="preserve"> </w:t>
      </w:r>
      <w:r>
        <w:t>utilizzare</w:t>
      </w:r>
      <w:r>
        <w:rPr>
          <w:spacing w:val="-11"/>
        </w:rPr>
        <w:t xml:space="preserve"> </w:t>
      </w:r>
      <w:r>
        <w:t>servizi</w:t>
      </w:r>
      <w:r>
        <w:rPr>
          <w:spacing w:val="-8"/>
        </w:rPr>
        <w:t xml:space="preserve"> </w:t>
      </w:r>
      <w:r>
        <w:t>di</w:t>
      </w:r>
      <w:r>
        <w:rPr>
          <w:spacing w:val="-12"/>
        </w:rPr>
        <w:t xml:space="preserve"> </w:t>
      </w:r>
      <w:r>
        <w:t>cloud</w:t>
      </w:r>
      <w:r>
        <w:rPr>
          <w:spacing w:val="-9"/>
        </w:rPr>
        <w:t xml:space="preserve"> </w:t>
      </w:r>
      <w:r>
        <w:t>pubblici</w:t>
      </w:r>
      <w:r>
        <w:rPr>
          <w:spacing w:val="-10"/>
        </w:rPr>
        <w:t xml:space="preserve"> </w:t>
      </w:r>
      <w:r>
        <w:t>ove</w:t>
      </w:r>
      <w:r>
        <w:rPr>
          <w:spacing w:val="-9"/>
        </w:rPr>
        <w:t xml:space="preserve"> </w:t>
      </w:r>
      <w:r>
        <w:t>memorizzare</w:t>
      </w:r>
      <w:r>
        <w:rPr>
          <w:spacing w:val="-11"/>
        </w:rPr>
        <w:t xml:space="preserve"> </w:t>
      </w:r>
      <w:r>
        <w:t>i</w:t>
      </w:r>
      <w:r>
        <w:rPr>
          <w:spacing w:val="-10"/>
        </w:rPr>
        <w:t xml:space="preserve"> </w:t>
      </w:r>
      <w:r>
        <w:t>dati</w:t>
      </w:r>
      <w:r>
        <w:rPr>
          <w:spacing w:val="-10"/>
        </w:rPr>
        <w:t xml:space="preserve"> </w:t>
      </w:r>
      <w:r>
        <w:t>e</w:t>
      </w:r>
      <w:r>
        <w:rPr>
          <w:spacing w:val="-9"/>
        </w:rPr>
        <w:t xml:space="preserve"> </w:t>
      </w:r>
      <w:r>
        <w:t>le</w:t>
      </w:r>
      <w:r>
        <w:rPr>
          <w:spacing w:val="-9"/>
        </w:rPr>
        <w:t xml:space="preserve"> </w:t>
      </w:r>
      <w:r>
        <w:t>informazioni</w:t>
      </w:r>
      <w:r>
        <w:rPr>
          <w:spacing w:val="-12"/>
        </w:rPr>
        <w:t xml:space="preserve"> </w:t>
      </w:r>
      <w:r>
        <w:t>trattate</w:t>
      </w:r>
      <w:r>
        <w:rPr>
          <w:spacing w:val="-9"/>
        </w:rPr>
        <w:t xml:space="preserve"> </w:t>
      </w:r>
      <w:r>
        <w:t>nell'espletamento dell'incarico affidato, solo previa autorizzazione dell’Ente.</w:t>
      </w:r>
    </w:p>
    <w:p w14:paraId="01E7C82C" w14:textId="77777777" w:rsidR="000D21A3" w:rsidRDefault="004D63E5" w:rsidP="0005204E">
      <w:pPr>
        <w:pStyle w:val="Corpotesto"/>
        <w:spacing w:before="159"/>
      </w:pPr>
      <w:r>
        <w:t>In</w:t>
      </w:r>
      <w:r>
        <w:rPr>
          <w:spacing w:val="-1"/>
        </w:rPr>
        <w:t xml:space="preserve"> </w:t>
      </w:r>
      <w:r>
        <w:t>caso di inosservanza degli obblighi descritti nei commi da</w:t>
      </w:r>
      <w:r>
        <w:rPr>
          <w:spacing w:val="-1"/>
        </w:rPr>
        <w:t xml:space="preserve"> </w:t>
      </w:r>
      <w:r>
        <w:t>1 a 5, la</w:t>
      </w:r>
      <w:r>
        <w:rPr>
          <w:spacing w:val="-10"/>
        </w:rPr>
        <w:t xml:space="preserve"> </w:t>
      </w:r>
      <w:r>
        <w:t>Amministrazione</w:t>
      </w:r>
      <w:r>
        <w:rPr>
          <w:spacing w:val="-1"/>
        </w:rPr>
        <w:t xml:space="preserve"> </w:t>
      </w:r>
      <w:r>
        <w:t>proponente ha facoltà di</w:t>
      </w:r>
      <w:r>
        <w:rPr>
          <w:spacing w:val="-7"/>
        </w:rPr>
        <w:t xml:space="preserve"> </w:t>
      </w:r>
      <w:r>
        <w:t>dichiarare</w:t>
      </w:r>
      <w:r>
        <w:rPr>
          <w:spacing w:val="-6"/>
        </w:rPr>
        <w:t xml:space="preserve"> </w:t>
      </w:r>
      <w:r>
        <w:t>risolto</w:t>
      </w:r>
      <w:r>
        <w:rPr>
          <w:spacing w:val="-4"/>
        </w:rPr>
        <w:t xml:space="preserve"> </w:t>
      </w:r>
      <w:r>
        <w:t>di</w:t>
      </w:r>
      <w:r>
        <w:rPr>
          <w:spacing w:val="-6"/>
        </w:rPr>
        <w:t xml:space="preserve"> </w:t>
      </w:r>
      <w:r>
        <w:t>diritto</w:t>
      </w:r>
      <w:r>
        <w:rPr>
          <w:spacing w:val="-4"/>
        </w:rPr>
        <w:t xml:space="preserve"> </w:t>
      </w:r>
      <w:r>
        <w:t>la</w:t>
      </w:r>
      <w:r>
        <w:rPr>
          <w:spacing w:val="-6"/>
        </w:rPr>
        <w:t xml:space="preserve"> </w:t>
      </w:r>
      <w:r>
        <w:t>Convenzione,</w:t>
      </w:r>
      <w:r>
        <w:rPr>
          <w:spacing w:val="-6"/>
        </w:rPr>
        <w:t xml:space="preserve"> </w:t>
      </w:r>
      <w:r>
        <w:t>fermo</w:t>
      </w:r>
      <w:r>
        <w:rPr>
          <w:spacing w:val="-5"/>
        </w:rPr>
        <w:t xml:space="preserve"> </w:t>
      </w:r>
      <w:r>
        <w:t>restando</w:t>
      </w:r>
      <w:r>
        <w:rPr>
          <w:spacing w:val="-4"/>
        </w:rPr>
        <w:t xml:space="preserve"> </w:t>
      </w:r>
      <w:r>
        <w:t>che</w:t>
      </w:r>
      <w:r>
        <w:rPr>
          <w:spacing w:val="-4"/>
        </w:rPr>
        <w:t xml:space="preserve"> </w:t>
      </w:r>
      <w:r>
        <w:t>il</w:t>
      </w:r>
      <w:r>
        <w:rPr>
          <w:spacing w:val="-4"/>
        </w:rPr>
        <w:t xml:space="preserve"> </w:t>
      </w:r>
      <w:r>
        <w:t>ETS</w:t>
      </w:r>
      <w:r>
        <w:rPr>
          <w:spacing w:val="-4"/>
        </w:rPr>
        <w:t xml:space="preserve"> </w:t>
      </w:r>
      <w:r>
        <w:t>sarà</w:t>
      </w:r>
      <w:r>
        <w:rPr>
          <w:spacing w:val="-5"/>
        </w:rPr>
        <w:t xml:space="preserve"> </w:t>
      </w:r>
      <w:r>
        <w:t>tenuto</w:t>
      </w:r>
      <w:r>
        <w:rPr>
          <w:spacing w:val="-6"/>
        </w:rPr>
        <w:t xml:space="preserve"> </w:t>
      </w:r>
      <w:r>
        <w:t>a</w:t>
      </w:r>
      <w:r>
        <w:rPr>
          <w:spacing w:val="-6"/>
        </w:rPr>
        <w:t xml:space="preserve"> </w:t>
      </w:r>
      <w:r>
        <w:t>risarcire</w:t>
      </w:r>
      <w:r>
        <w:rPr>
          <w:spacing w:val="-4"/>
        </w:rPr>
        <w:t xml:space="preserve"> </w:t>
      </w:r>
      <w:r>
        <w:t>tutti</w:t>
      </w:r>
      <w:r>
        <w:rPr>
          <w:spacing w:val="-4"/>
        </w:rPr>
        <w:t xml:space="preserve"> </w:t>
      </w:r>
      <w:r>
        <w:t>i</w:t>
      </w:r>
      <w:r>
        <w:rPr>
          <w:spacing w:val="-6"/>
        </w:rPr>
        <w:t xml:space="preserve"> </w:t>
      </w:r>
      <w:r>
        <w:t>danni</w:t>
      </w:r>
      <w:r>
        <w:rPr>
          <w:spacing w:val="-6"/>
        </w:rPr>
        <w:t xml:space="preserve"> </w:t>
      </w:r>
      <w:r>
        <w:t>che ne dovessero derivare.</w:t>
      </w:r>
    </w:p>
    <w:p w14:paraId="33F6E599" w14:textId="77777777" w:rsidR="000D21A3" w:rsidRDefault="004D63E5" w:rsidP="0005204E">
      <w:pPr>
        <w:pStyle w:val="Corpotesto"/>
        <w:spacing w:before="160"/>
      </w:pPr>
      <w:r>
        <w:t>L’ETS potrà citare i termini essenziali della convenzione nei casi in cui fosse condizione necessaria per la partecipazione</w:t>
      </w:r>
      <w:r>
        <w:rPr>
          <w:spacing w:val="-4"/>
        </w:rPr>
        <w:t xml:space="preserve"> </w:t>
      </w:r>
      <w:r>
        <w:t>del</w:t>
      </w:r>
      <w:r>
        <w:rPr>
          <w:spacing w:val="-2"/>
        </w:rPr>
        <w:t xml:space="preserve"> </w:t>
      </w:r>
      <w:r>
        <w:t>ETS</w:t>
      </w:r>
      <w:r>
        <w:rPr>
          <w:spacing w:val="-3"/>
        </w:rPr>
        <w:t xml:space="preserve"> </w:t>
      </w:r>
      <w:r>
        <w:t>stesso</w:t>
      </w:r>
      <w:r>
        <w:rPr>
          <w:spacing w:val="-3"/>
        </w:rPr>
        <w:t xml:space="preserve"> </w:t>
      </w:r>
      <w:r>
        <w:t>a</w:t>
      </w:r>
      <w:r>
        <w:rPr>
          <w:spacing w:val="-3"/>
        </w:rPr>
        <w:t xml:space="preserve"> </w:t>
      </w:r>
      <w:r>
        <w:t>gare</w:t>
      </w:r>
      <w:r>
        <w:rPr>
          <w:spacing w:val="-3"/>
        </w:rPr>
        <w:t xml:space="preserve"> </w:t>
      </w:r>
      <w:r>
        <w:t>e</w:t>
      </w:r>
      <w:r>
        <w:rPr>
          <w:spacing w:val="-3"/>
        </w:rPr>
        <w:t xml:space="preserve"> </w:t>
      </w:r>
      <w:r>
        <w:t>appalti, previa</w:t>
      </w:r>
      <w:r>
        <w:rPr>
          <w:spacing w:val="-1"/>
        </w:rPr>
        <w:t xml:space="preserve"> </w:t>
      </w:r>
      <w:r>
        <w:t>comunicazione</w:t>
      </w:r>
      <w:r>
        <w:rPr>
          <w:spacing w:val="-3"/>
        </w:rPr>
        <w:t xml:space="preserve"> </w:t>
      </w:r>
      <w:r>
        <w:t>alla</w:t>
      </w:r>
      <w:r>
        <w:rPr>
          <w:spacing w:val="-11"/>
        </w:rPr>
        <w:t xml:space="preserve"> </w:t>
      </w:r>
      <w:r>
        <w:t>Amministrazione</w:t>
      </w:r>
      <w:r>
        <w:rPr>
          <w:spacing w:val="-3"/>
        </w:rPr>
        <w:t xml:space="preserve"> </w:t>
      </w:r>
      <w:r>
        <w:t>proponente</w:t>
      </w:r>
      <w:r>
        <w:rPr>
          <w:spacing w:val="-4"/>
        </w:rPr>
        <w:t xml:space="preserve"> </w:t>
      </w:r>
      <w:r>
        <w:t>delle modalità e dei contenuti di detta citazione.</w:t>
      </w:r>
    </w:p>
    <w:p w14:paraId="21D2FF78" w14:textId="77777777" w:rsidR="000D21A3" w:rsidRDefault="004D63E5" w:rsidP="0005204E">
      <w:pPr>
        <w:pStyle w:val="Corpotesto"/>
        <w:spacing w:before="160"/>
      </w:pPr>
      <w:r>
        <w:t>Sarà possibile ogni operazione di auditing da parte della</w:t>
      </w:r>
      <w:r>
        <w:rPr>
          <w:spacing w:val="-9"/>
        </w:rPr>
        <w:t xml:space="preserve"> </w:t>
      </w:r>
      <w:r>
        <w:t>Amministrazione proponente attinente le procedure adottate dal ETS in materia di riservatezza e degli altri obblighi assunti dal presente</w:t>
      </w:r>
      <w:r>
        <w:rPr>
          <w:spacing w:val="-7"/>
        </w:rPr>
        <w:t xml:space="preserve"> </w:t>
      </w:r>
      <w:r>
        <w:t>Avviso.</w:t>
      </w:r>
    </w:p>
    <w:p w14:paraId="369F63C1" w14:textId="77777777" w:rsidR="000D21A3" w:rsidRDefault="004D63E5" w:rsidP="0005204E">
      <w:pPr>
        <w:pStyle w:val="Corpotesto"/>
        <w:spacing w:before="162"/>
      </w:pPr>
      <w:r>
        <w:t>L’ETS non potrà conservare copia di dati e programmi della Amministrazione proponente, né alcuna documentazione</w:t>
      </w:r>
      <w:r>
        <w:rPr>
          <w:spacing w:val="-4"/>
        </w:rPr>
        <w:t xml:space="preserve"> </w:t>
      </w:r>
      <w:r>
        <w:t>inerente</w:t>
      </w:r>
      <w:r>
        <w:rPr>
          <w:spacing w:val="-5"/>
        </w:rPr>
        <w:t xml:space="preserve"> </w:t>
      </w:r>
      <w:r>
        <w:t>ad</w:t>
      </w:r>
      <w:r>
        <w:rPr>
          <w:spacing w:val="-4"/>
        </w:rPr>
        <w:t xml:space="preserve"> </w:t>
      </w:r>
      <w:r>
        <w:t>essi</w:t>
      </w:r>
      <w:r>
        <w:rPr>
          <w:spacing w:val="-5"/>
        </w:rPr>
        <w:t xml:space="preserve"> </w:t>
      </w:r>
      <w:r>
        <w:t>dopo</w:t>
      </w:r>
      <w:r>
        <w:rPr>
          <w:spacing w:val="-2"/>
        </w:rPr>
        <w:t xml:space="preserve"> </w:t>
      </w:r>
      <w:r>
        <w:t>la</w:t>
      </w:r>
      <w:r>
        <w:rPr>
          <w:spacing w:val="-4"/>
        </w:rPr>
        <w:t xml:space="preserve"> </w:t>
      </w:r>
      <w:r>
        <w:t>scadenza</w:t>
      </w:r>
      <w:r>
        <w:rPr>
          <w:spacing w:val="-2"/>
        </w:rPr>
        <w:t xml:space="preserve"> </w:t>
      </w:r>
      <w:r>
        <w:t>della</w:t>
      </w:r>
      <w:r>
        <w:rPr>
          <w:spacing w:val="-2"/>
        </w:rPr>
        <w:t xml:space="preserve"> </w:t>
      </w:r>
      <w:r>
        <w:t>convenzione</w:t>
      </w:r>
      <w:r>
        <w:rPr>
          <w:spacing w:val="-2"/>
        </w:rPr>
        <w:t xml:space="preserve"> </w:t>
      </w:r>
      <w:r>
        <w:t>e</w:t>
      </w:r>
      <w:r>
        <w:rPr>
          <w:spacing w:val="-5"/>
        </w:rPr>
        <w:t xml:space="preserve"> </w:t>
      </w:r>
      <w:r>
        <w:t>dovrà,</w:t>
      </w:r>
      <w:r>
        <w:rPr>
          <w:spacing w:val="-4"/>
        </w:rPr>
        <w:t xml:space="preserve"> </w:t>
      </w:r>
      <w:r>
        <w:t>su</w:t>
      </w:r>
      <w:r>
        <w:rPr>
          <w:spacing w:val="-2"/>
        </w:rPr>
        <w:t xml:space="preserve"> </w:t>
      </w:r>
      <w:r>
        <w:t>richiesta,</w:t>
      </w:r>
      <w:r>
        <w:rPr>
          <w:spacing w:val="-4"/>
        </w:rPr>
        <w:t xml:space="preserve"> </w:t>
      </w:r>
      <w:r>
        <w:t>ritrasmetterli</w:t>
      </w:r>
      <w:r>
        <w:rPr>
          <w:spacing w:val="-3"/>
        </w:rPr>
        <w:t xml:space="preserve"> </w:t>
      </w:r>
      <w:r>
        <w:t>alla Amministrazione proponente.</w:t>
      </w:r>
    </w:p>
    <w:p w14:paraId="1BC2AFB1" w14:textId="77777777" w:rsidR="000D21A3" w:rsidRDefault="004D63E5" w:rsidP="0005204E">
      <w:pPr>
        <w:pStyle w:val="Corpotesto"/>
        <w:spacing w:before="159"/>
      </w:pPr>
      <w:r>
        <w:t>Le parti prestano il proprio reciproco consenso al trattamento dei propri dati personali all'esclusivo fine della gestione</w:t>
      </w:r>
      <w:r>
        <w:rPr>
          <w:spacing w:val="-14"/>
        </w:rPr>
        <w:t xml:space="preserve"> </w:t>
      </w:r>
      <w:r>
        <w:t>amministrativa</w:t>
      </w:r>
      <w:r>
        <w:rPr>
          <w:spacing w:val="-10"/>
        </w:rPr>
        <w:t xml:space="preserve"> </w:t>
      </w:r>
      <w:r>
        <w:t>e</w:t>
      </w:r>
      <w:r>
        <w:rPr>
          <w:spacing w:val="-11"/>
        </w:rPr>
        <w:t xml:space="preserve"> </w:t>
      </w:r>
      <w:r>
        <w:t>contabile</w:t>
      </w:r>
      <w:r>
        <w:rPr>
          <w:spacing w:val="-9"/>
        </w:rPr>
        <w:t xml:space="preserve"> </w:t>
      </w:r>
      <w:r>
        <w:t>del</w:t>
      </w:r>
      <w:r>
        <w:rPr>
          <w:spacing w:val="-10"/>
        </w:rPr>
        <w:t xml:space="preserve"> </w:t>
      </w:r>
      <w:r>
        <w:t>presente</w:t>
      </w:r>
      <w:r>
        <w:rPr>
          <w:spacing w:val="-14"/>
        </w:rPr>
        <w:t xml:space="preserve"> </w:t>
      </w:r>
      <w:r>
        <w:t>Avviso</w:t>
      </w:r>
      <w:r>
        <w:rPr>
          <w:spacing w:val="-11"/>
        </w:rPr>
        <w:t xml:space="preserve"> </w:t>
      </w:r>
      <w:r>
        <w:t>con</w:t>
      </w:r>
      <w:r>
        <w:rPr>
          <w:spacing w:val="-10"/>
        </w:rPr>
        <w:t xml:space="preserve"> </w:t>
      </w:r>
      <w:r>
        <w:t>facoltà,</w:t>
      </w:r>
      <w:r>
        <w:rPr>
          <w:spacing w:val="-11"/>
        </w:rPr>
        <w:t xml:space="preserve"> </w:t>
      </w:r>
      <w:r>
        <w:t>solo</w:t>
      </w:r>
      <w:r>
        <w:rPr>
          <w:spacing w:val="-9"/>
        </w:rPr>
        <w:t xml:space="preserve"> </w:t>
      </w:r>
      <w:r>
        <w:t>ove</w:t>
      </w:r>
      <w:r>
        <w:rPr>
          <w:spacing w:val="-9"/>
        </w:rPr>
        <w:t xml:space="preserve"> </w:t>
      </w:r>
      <w:r>
        <w:t>necessario</w:t>
      </w:r>
      <w:r>
        <w:rPr>
          <w:spacing w:val="-12"/>
        </w:rPr>
        <w:t xml:space="preserve"> </w:t>
      </w:r>
      <w:r>
        <w:t>per</w:t>
      </w:r>
      <w:r>
        <w:rPr>
          <w:spacing w:val="-10"/>
        </w:rPr>
        <w:t xml:space="preserve"> </w:t>
      </w:r>
      <w:r>
        <w:t>tali</w:t>
      </w:r>
      <w:r>
        <w:rPr>
          <w:spacing w:val="-10"/>
        </w:rPr>
        <w:t xml:space="preserve"> </w:t>
      </w:r>
      <w:r>
        <w:t>adempimenti, di fornirli anche a terzi e comunque in ottemperanza degli obblighi previsti dal Regolamento UE 2016/679.</w:t>
      </w:r>
    </w:p>
    <w:p w14:paraId="16DAE535" w14:textId="77777777" w:rsidR="000D21A3" w:rsidRDefault="004D63E5" w:rsidP="0005204E">
      <w:pPr>
        <w:pStyle w:val="Titolo2"/>
      </w:pPr>
      <w:r>
        <w:t>Art.</w:t>
      </w:r>
      <w:r>
        <w:rPr>
          <w:spacing w:val="-5"/>
        </w:rPr>
        <w:t xml:space="preserve"> </w:t>
      </w:r>
      <w:r>
        <w:t>18.</w:t>
      </w:r>
      <w:r>
        <w:rPr>
          <w:spacing w:val="-4"/>
        </w:rPr>
        <w:t xml:space="preserve"> </w:t>
      </w:r>
      <w:r>
        <w:t>-</w:t>
      </w:r>
      <w:r>
        <w:rPr>
          <w:spacing w:val="-4"/>
        </w:rPr>
        <w:t xml:space="preserve"> </w:t>
      </w:r>
      <w:r>
        <w:t>ELEZIONE</w:t>
      </w:r>
      <w:r>
        <w:rPr>
          <w:spacing w:val="-3"/>
        </w:rPr>
        <w:t xml:space="preserve"> </w:t>
      </w:r>
      <w:r>
        <w:t>DI</w:t>
      </w:r>
      <w:r>
        <w:rPr>
          <w:spacing w:val="-5"/>
        </w:rPr>
        <w:t xml:space="preserve"> </w:t>
      </w:r>
      <w:r>
        <w:t>DOMICILIO</w:t>
      </w:r>
      <w:r>
        <w:rPr>
          <w:spacing w:val="-4"/>
        </w:rPr>
        <w:t xml:space="preserve"> </w:t>
      </w:r>
      <w:r>
        <w:t>E</w:t>
      </w:r>
      <w:r>
        <w:rPr>
          <w:spacing w:val="-3"/>
        </w:rPr>
        <w:t xml:space="preserve"> </w:t>
      </w:r>
      <w:r>
        <w:rPr>
          <w:spacing w:val="-2"/>
        </w:rPr>
        <w:t>COMUNICAZIONI</w:t>
      </w:r>
    </w:p>
    <w:p w14:paraId="6697D5CD" w14:textId="77777777" w:rsidR="000D21A3" w:rsidRDefault="004D63E5" w:rsidP="0005204E">
      <w:pPr>
        <w:pStyle w:val="Corpotesto"/>
        <w:spacing w:before="159"/>
      </w:pPr>
      <w:r>
        <w:t>Gli Enti partecipanti alla presente procedura eleggono domicilio nella sede indicata nella domanda di partecipazione alla presente procedura mediante presentazione della domanda.</w:t>
      </w:r>
    </w:p>
    <w:p w14:paraId="69F21879" w14:textId="77777777" w:rsidR="000D21A3" w:rsidRDefault="004D63E5" w:rsidP="0005204E">
      <w:pPr>
        <w:pStyle w:val="Corpotesto"/>
        <w:spacing w:before="162"/>
      </w:pPr>
      <w:r>
        <w:t>Le</w:t>
      </w:r>
      <w:r>
        <w:rPr>
          <w:spacing w:val="-10"/>
        </w:rPr>
        <w:t xml:space="preserve"> </w:t>
      </w:r>
      <w:r>
        <w:t>comunicazioni</w:t>
      </w:r>
      <w:r>
        <w:rPr>
          <w:spacing w:val="-10"/>
        </w:rPr>
        <w:t xml:space="preserve"> </w:t>
      </w:r>
      <w:r>
        <w:t>avverranno</w:t>
      </w:r>
      <w:r>
        <w:rPr>
          <w:spacing w:val="-9"/>
        </w:rPr>
        <w:t xml:space="preserve"> </w:t>
      </w:r>
      <w:r>
        <w:t>mediante</w:t>
      </w:r>
      <w:r>
        <w:rPr>
          <w:spacing w:val="-9"/>
        </w:rPr>
        <w:t xml:space="preserve"> </w:t>
      </w:r>
      <w:r>
        <w:t>invio</w:t>
      </w:r>
      <w:r>
        <w:rPr>
          <w:spacing w:val="-7"/>
        </w:rPr>
        <w:t xml:space="preserve"> </w:t>
      </w:r>
      <w:r>
        <w:t>di</w:t>
      </w:r>
      <w:r>
        <w:rPr>
          <w:spacing w:val="-7"/>
        </w:rPr>
        <w:t xml:space="preserve"> </w:t>
      </w:r>
      <w:r>
        <w:t>PEC</w:t>
      </w:r>
      <w:r>
        <w:rPr>
          <w:spacing w:val="-9"/>
        </w:rPr>
        <w:t xml:space="preserve"> </w:t>
      </w:r>
      <w:r>
        <w:t>all’indirizzo</w:t>
      </w:r>
      <w:r>
        <w:rPr>
          <w:spacing w:val="-9"/>
        </w:rPr>
        <w:t xml:space="preserve"> </w:t>
      </w:r>
      <w:r>
        <w:t>indicato</w:t>
      </w:r>
      <w:r>
        <w:rPr>
          <w:spacing w:val="-8"/>
        </w:rPr>
        <w:t xml:space="preserve"> </w:t>
      </w:r>
      <w:r>
        <w:t>nella</w:t>
      </w:r>
      <w:r>
        <w:rPr>
          <w:spacing w:val="-9"/>
        </w:rPr>
        <w:t xml:space="preserve"> </w:t>
      </w:r>
      <w:r>
        <w:t>domanda</w:t>
      </w:r>
      <w:r>
        <w:rPr>
          <w:spacing w:val="-9"/>
        </w:rPr>
        <w:t xml:space="preserve"> </w:t>
      </w:r>
      <w:r>
        <w:rPr>
          <w:spacing w:val="-2"/>
        </w:rPr>
        <w:t>medesima.</w:t>
      </w:r>
    </w:p>
    <w:p w14:paraId="07A1D598" w14:textId="77777777" w:rsidR="000D21A3" w:rsidRDefault="004D63E5" w:rsidP="0005204E">
      <w:pPr>
        <w:pStyle w:val="Titolo2"/>
        <w:spacing w:before="159"/>
      </w:pPr>
      <w:r>
        <w:t>Art.</w:t>
      </w:r>
      <w:r>
        <w:rPr>
          <w:spacing w:val="-7"/>
        </w:rPr>
        <w:t xml:space="preserve"> </w:t>
      </w:r>
      <w:r>
        <w:t>19.</w:t>
      </w:r>
      <w:r>
        <w:rPr>
          <w:spacing w:val="-5"/>
        </w:rPr>
        <w:t xml:space="preserve"> </w:t>
      </w:r>
      <w:r>
        <w:t>-</w:t>
      </w:r>
      <w:r>
        <w:rPr>
          <w:spacing w:val="45"/>
        </w:rPr>
        <w:t xml:space="preserve"> </w:t>
      </w:r>
      <w:r>
        <w:t>RESPONSABILE</w:t>
      </w:r>
      <w:r>
        <w:rPr>
          <w:spacing w:val="-6"/>
        </w:rPr>
        <w:t xml:space="preserve"> </w:t>
      </w:r>
      <w:r>
        <w:t>DEL</w:t>
      </w:r>
      <w:r>
        <w:rPr>
          <w:spacing w:val="-8"/>
        </w:rPr>
        <w:t xml:space="preserve"> </w:t>
      </w:r>
      <w:r>
        <w:t>PROCEDIMENTO</w:t>
      </w:r>
      <w:r>
        <w:rPr>
          <w:spacing w:val="-3"/>
        </w:rPr>
        <w:t xml:space="preserve"> </w:t>
      </w:r>
      <w:r>
        <w:t>E</w:t>
      </w:r>
      <w:r>
        <w:rPr>
          <w:spacing w:val="-6"/>
        </w:rPr>
        <w:t xml:space="preserve"> </w:t>
      </w:r>
      <w:r>
        <w:rPr>
          <w:spacing w:val="-2"/>
        </w:rPr>
        <w:t>CHIARIMENTI</w:t>
      </w:r>
    </w:p>
    <w:p w14:paraId="12B361C3" w14:textId="22BB919E" w:rsidR="00BC2D23" w:rsidRPr="00803AF5" w:rsidRDefault="004D63E5" w:rsidP="0005204E">
      <w:pPr>
        <w:pStyle w:val="Corpotesto"/>
        <w:spacing w:before="161"/>
        <w:jc w:val="left"/>
        <w:rPr>
          <w:spacing w:val="-5"/>
        </w:rPr>
      </w:pPr>
      <w:r w:rsidRPr="00803AF5">
        <w:t>Il</w:t>
      </w:r>
      <w:r w:rsidRPr="00803AF5">
        <w:rPr>
          <w:spacing w:val="-6"/>
        </w:rPr>
        <w:t xml:space="preserve"> </w:t>
      </w:r>
      <w:r w:rsidRPr="00803AF5">
        <w:t>Responsabile</w:t>
      </w:r>
      <w:r w:rsidRPr="00803AF5">
        <w:rPr>
          <w:spacing w:val="-5"/>
        </w:rPr>
        <w:t xml:space="preserve"> </w:t>
      </w:r>
      <w:r w:rsidRPr="00803AF5">
        <w:t>del</w:t>
      </w:r>
      <w:r w:rsidRPr="00803AF5">
        <w:rPr>
          <w:spacing w:val="-4"/>
        </w:rPr>
        <w:t xml:space="preserve"> </w:t>
      </w:r>
      <w:r w:rsidRPr="00803AF5">
        <w:t>presente</w:t>
      </w:r>
      <w:r w:rsidRPr="00803AF5">
        <w:rPr>
          <w:spacing w:val="-5"/>
        </w:rPr>
        <w:t xml:space="preserve"> </w:t>
      </w:r>
      <w:r w:rsidRPr="00803AF5">
        <w:t>procedimento</w:t>
      </w:r>
      <w:r w:rsidRPr="00803AF5">
        <w:rPr>
          <w:spacing w:val="-3"/>
        </w:rPr>
        <w:t xml:space="preserve"> </w:t>
      </w:r>
      <w:r w:rsidRPr="00803AF5">
        <w:t>è la</w:t>
      </w:r>
      <w:r w:rsidRPr="00803AF5">
        <w:rPr>
          <w:spacing w:val="-5"/>
        </w:rPr>
        <w:t xml:space="preserve"> </w:t>
      </w:r>
      <w:r w:rsidRPr="00803AF5">
        <w:t>dott.ssa</w:t>
      </w:r>
      <w:r w:rsidR="00803AF5" w:rsidRPr="00803AF5">
        <w:t xml:space="preserve"> Silvia Martino</w:t>
      </w:r>
      <w:r w:rsidRPr="00803AF5">
        <w:rPr>
          <w:spacing w:val="-5"/>
        </w:rPr>
        <w:t xml:space="preserve"> </w:t>
      </w:r>
    </w:p>
    <w:p w14:paraId="4E782D98" w14:textId="77777777" w:rsidR="00803AF5" w:rsidRDefault="00803AF5" w:rsidP="0005204E">
      <w:pPr>
        <w:spacing w:before="1"/>
        <w:ind w:left="140"/>
        <w:jc w:val="both"/>
        <w:rPr>
          <w:spacing w:val="-2"/>
          <w:sz w:val="20"/>
        </w:rPr>
      </w:pPr>
    </w:p>
    <w:p w14:paraId="178A97AA" w14:textId="20483B6C" w:rsidR="000D21A3" w:rsidRDefault="004D63E5" w:rsidP="0005204E">
      <w:pPr>
        <w:spacing w:before="1"/>
        <w:ind w:left="140"/>
        <w:jc w:val="both"/>
        <w:rPr>
          <w:rFonts w:ascii="Arial" w:hAnsi="Arial"/>
          <w:i/>
          <w:sz w:val="20"/>
        </w:rPr>
      </w:pPr>
      <w:r>
        <w:rPr>
          <w:spacing w:val="-2"/>
          <w:sz w:val="20"/>
        </w:rPr>
        <w:t>Gli Enti partecipanti alla presente procedura</w:t>
      </w:r>
      <w:r>
        <w:rPr>
          <w:spacing w:val="-3"/>
          <w:sz w:val="20"/>
        </w:rPr>
        <w:t xml:space="preserve"> </w:t>
      </w:r>
      <w:r>
        <w:rPr>
          <w:spacing w:val="-2"/>
          <w:sz w:val="20"/>
        </w:rPr>
        <w:t>potranno</w:t>
      </w:r>
      <w:r>
        <w:rPr>
          <w:spacing w:val="-3"/>
          <w:sz w:val="20"/>
        </w:rPr>
        <w:t xml:space="preserve"> </w:t>
      </w:r>
      <w:r>
        <w:rPr>
          <w:spacing w:val="-2"/>
          <w:sz w:val="20"/>
        </w:rPr>
        <w:t>richiedere chiarimenti mediante invio</w:t>
      </w:r>
      <w:r>
        <w:rPr>
          <w:spacing w:val="-3"/>
          <w:sz w:val="20"/>
        </w:rPr>
        <w:t xml:space="preserve"> </w:t>
      </w:r>
      <w:r>
        <w:rPr>
          <w:spacing w:val="-2"/>
          <w:sz w:val="20"/>
        </w:rPr>
        <w:t>di espresso</w:t>
      </w:r>
      <w:r>
        <w:rPr>
          <w:spacing w:val="-3"/>
          <w:sz w:val="20"/>
        </w:rPr>
        <w:t xml:space="preserve"> </w:t>
      </w:r>
      <w:r>
        <w:rPr>
          <w:spacing w:val="-2"/>
          <w:sz w:val="20"/>
        </w:rPr>
        <w:t xml:space="preserve">quesito </w:t>
      </w:r>
      <w:r>
        <w:rPr>
          <w:sz w:val="20"/>
        </w:rPr>
        <w:t xml:space="preserve">al RUP entro e non oltre le ore 12:00 del giorno </w:t>
      </w:r>
      <w:r w:rsidR="0071058E">
        <w:rPr>
          <w:color w:val="000000" w:themeColor="text1"/>
          <w:sz w:val="20"/>
        </w:rPr>
        <w:t>________</w:t>
      </w:r>
      <w:r w:rsidRPr="001746D6">
        <w:rPr>
          <w:color w:val="000000" w:themeColor="text1"/>
          <w:sz w:val="20"/>
        </w:rPr>
        <w:t xml:space="preserve"> </w:t>
      </w:r>
      <w:r>
        <w:rPr>
          <w:sz w:val="20"/>
        </w:rPr>
        <w:t xml:space="preserve">al seguente indirizzo PEC </w:t>
      </w:r>
      <w:hyperlink r:id="rId9" w:history="1">
        <w:r w:rsidR="004F026B" w:rsidRPr="0090514F">
          <w:rPr>
            <w:rStyle w:val="Collegamentoipertestuale"/>
            <w:sz w:val="20"/>
          </w:rPr>
          <w:t>aziendaconsortileaccc@pec.it</w:t>
        </w:r>
      </w:hyperlink>
      <w:r>
        <w:rPr>
          <w:color w:val="0462C1"/>
          <w:spacing w:val="40"/>
          <w:sz w:val="20"/>
        </w:rPr>
        <w:t xml:space="preserve"> </w:t>
      </w:r>
      <w:r>
        <w:rPr>
          <w:sz w:val="20"/>
        </w:rPr>
        <w:t xml:space="preserve">con oggetto </w:t>
      </w:r>
      <w:r>
        <w:rPr>
          <w:rFonts w:ascii="Arial" w:hAnsi="Arial"/>
          <w:i/>
          <w:sz w:val="20"/>
        </w:rPr>
        <w:t xml:space="preserve">“Richiesta chiarimenti avviso co-progettazione </w:t>
      </w:r>
      <w:r w:rsidR="0071058E">
        <w:rPr>
          <w:rFonts w:ascii="Arial" w:hAnsi="Arial"/>
          <w:i/>
          <w:sz w:val="20"/>
        </w:rPr>
        <w:t>servizio centro polifunzionale per persone con disabilità</w:t>
      </w:r>
      <w:r>
        <w:rPr>
          <w:rFonts w:ascii="Arial" w:hAnsi="Arial"/>
          <w:i/>
          <w:spacing w:val="-2"/>
          <w:sz w:val="20"/>
        </w:rPr>
        <w:t>”.</w:t>
      </w:r>
    </w:p>
    <w:p w14:paraId="3AE917AB" w14:textId="77777777" w:rsidR="000D21A3" w:rsidRDefault="004D63E5" w:rsidP="0005204E">
      <w:pPr>
        <w:pStyle w:val="Titolo2"/>
      </w:pPr>
      <w:r>
        <w:t>Art.</w:t>
      </w:r>
      <w:r>
        <w:rPr>
          <w:spacing w:val="-4"/>
        </w:rPr>
        <w:t xml:space="preserve"> </w:t>
      </w:r>
      <w:r>
        <w:t>20</w:t>
      </w:r>
      <w:r>
        <w:rPr>
          <w:spacing w:val="-1"/>
        </w:rPr>
        <w:t xml:space="preserve"> </w:t>
      </w:r>
      <w:r>
        <w:t>-</w:t>
      </w:r>
      <w:r>
        <w:rPr>
          <w:spacing w:val="-3"/>
        </w:rPr>
        <w:t xml:space="preserve"> </w:t>
      </w:r>
      <w:r>
        <w:rPr>
          <w:spacing w:val="-2"/>
        </w:rPr>
        <w:t>RICORSI</w:t>
      </w:r>
    </w:p>
    <w:p w14:paraId="1B3DDCD5" w14:textId="7BF95F2F" w:rsidR="000D21A3" w:rsidRDefault="004D63E5" w:rsidP="0005204E">
      <w:pPr>
        <w:pStyle w:val="Corpotesto"/>
        <w:spacing w:before="159"/>
      </w:pPr>
      <w:r>
        <w:lastRenderedPageBreak/>
        <w:t>Avverso gli atti della presente procedura può essere proposto ricorso al Tribunale</w:t>
      </w:r>
      <w:r>
        <w:rPr>
          <w:spacing w:val="-7"/>
        </w:rPr>
        <w:t xml:space="preserve"> </w:t>
      </w:r>
      <w:r>
        <w:t>Amministrativo Regionale per la Campania - Napoli, nei termini previsti dal Codice del Processo Amministrativo, di cui al D. Lgs. n. 104/2010 e ss. mm., trattandosi di attività procedimentalizzata inerente la funzione pubblica</w:t>
      </w:r>
      <w:r w:rsidR="00803AF5">
        <w:t>.</w:t>
      </w:r>
    </w:p>
    <w:p w14:paraId="2F4D8576" w14:textId="77777777" w:rsidR="000D21A3" w:rsidRDefault="004D63E5" w:rsidP="0005204E">
      <w:pPr>
        <w:pStyle w:val="Titolo2"/>
      </w:pPr>
      <w:r>
        <w:t>Art.</w:t>
      </w:r>
      <w:r>
        <w:rPr>
          <w:spacing w:val="-3"/>
        </w:rPr>
        <w:t xml:space="preserve"> </w:t>
      </w:r>
      <w:r>
        <w:t>21</w:t>
      </w:r>
      <w:r>
        <w:rPr>
          <w:spacing w:val="-1"/>
        </w:rPr>
        <w:t xml:space="preserve"> </w:t>
      </w:r>
      <w:r>
        <w:t>-</w:t>
      </w:r>
      <w:r>
        <w:rPr>
          <w:spacing w:val="-3"/>
        </w:rPr>
        <w:t xml:space="preserve"> </w:t>
      </w:r>
      <w:r>
        <w:rPr>
          <w:spacing w:val="-2"/>
        </w:rPr>
        <w:t>Rinvio</w:t>
      </w:r>
    </w:p>
    <w:p w14:paraId="4C05CE8B" w14:textId="17F7BE0D" w:rsidR="000D21A3" w:rsidRDefault="004D63E5" w:rsidP="0005204E">
      <w:pPr>
        <w:pStyle w:val="Corpotesto"/>
        <w:spacing w:before="161"/>
      </w:pPr>
      <w:r>
        <w:t>Per</w:t>
      </w:r>
      <w:r>
        <w:rPr>
          <w:spacing w:val="-13"/>
        </w:rPr>
        <w:t xml:space="preserve"> </w:t>
      </w:r>
      <w:r>
        <w:t>quanto</w:t>
      </w:r>
      <w:r>
        <w:rPr>
          <w:spacing w:val="-12"/>
        </w:rPr>
        <w:t xml:space="preserve"> </w:t>
      </w:r>
      <w:r>
        <w:t>non</w:t>
      </w:r>
      <w:r>
        <w:rPr>
          <w:spacing w:val="-14"/>
        </w:rPr>
        <w:t xml:space="preserve"> </w:t>
      </w:r>
      <w:r>
        <w:t>espressamente</w:t>
      </w:r>
      <w:r>
        <w:rPr>
          <w:spacing w:val="-14"/>
        </w:rPr>
        <w:t xml:space="preserve"> </w:t>
      </w:r>
      <w:r>
        <w:t>previsto</w:t>
      </w:r>
      <w:r>
        <w:rPr>
          <w:spacing w:val="-14"/>
        </w:rPr>
        <w:t xml:space="preserve"> </w:t>
      </w:r>
      <w:r>
        <w:t>nel</w:t>
      </w:r>
      <w:r>
        <w:rPr>
          <w:spacing w:val="-14"/>
        </w:rPr>
        <w:t xml:space="preserve"> </w:t>
      </w:r>
      <w:r>
        <w:t>presente</w:t>
      </w:r>
      <w:r>
        <w:rPr>
          <w:spacing w:val="-14"/>
        </w:rPr>
        <w:t xml:space="preserve"> </w:t>
      </w:r>
      <w:r>
        <w:t>avviso,</w:t>
      </w:r>
      <w:r>
        <w:rPr>
          <w:spacing w:val="-13"/>
        </w:rPr>
        <w:t xml:space="preserve"> </w:t>
      </w:r>
      <w:r>
        <w:t>si</w:t>
      </w:r>
      <w:r>
        <w:rPr>
          <w:spacing w:val="-14"/>
        </w:rPr>
        <w:t xml:space="preserve"> </w:t>
      </w:r>
      <w:r>
        <w:t>rimanda</w:t>
      </w:r>
      <w:r>
        <w:rPr>
          <w:spacing w:val="-14"/>
        </w:rPr>
        <w:t xml:space="preserve"> </w:t>
      </w:r>
      <w:r>
        <w:t>alla</w:t>
      </w:r>
      <w:r>
        <w:rPr>
          <w:spacing w:val="-11"/>
        </w:rPr>
        <w:t xml:space="preserve"> </w:t>
      </w:r>
      <w:r>
        <w:t>legislazione</w:t>
      </w:r>
      <w:r>
        <w:rPr>
          <w:spacing w:val="-14"/>
        </w:rPr>
        <w:t xml:space="preserve"> </w:t>
      </w:r>
      <w:r>
        <w:t>nazionale</w:t>
      </w:r>
      <w:r>
        <w:rPr>
          <w:spacing w:val="-14"/>
        </w:rPr>
        <w:t xml:space="preserve"> </w:t>
      </w:r>
      <w:r>
        <w:t>e</w:t>
      </w:r>
      <w:r>
        <w:rPr>
          <w:spacing w:val="-14"/>
        </w:rPr>
        <w:t xml:space="preserve"> </w:t>
      </w:r>
      <w:r>
        <w:t>regionale vigente.</w:t>
      </w:r>
    </w:p>
    <w:p w14:paraId="15D179B3" w14:textId="77777777" w:rsidR="000D21A3" w:rsidRDefault="004D63E5" w:rsidP="0005204E">
      <w:pPr>
        <w:pStyle w:val="Titolo2"/>
        <w:spacing w:before="230"/>
      </w:pPr>
      <w:r>
        <w:t>Art.</w:t>
      </w:r>
      <w:r>
        <w:rPr>
          <w:spacing w:val="-4"/>
        </w:rPr>
        <w:t xml:space="preserve"> </w:t>
      </w:r>
      <w:r>
        <w:t>22</w:t>
      </w:r>
      <w:r>
        <w:rPr>
          <w:spacing w:val="-2"/>
        </w:rPr>
        <w:t xml:space="preserve"> </w:t>
      </w:r>
      <w:r>
        <w:t>–</w:t>
      </w:r>
      <w:r>
        <w:rPr>
          <w:spacing w:val="-4"/>
        </w:rPr>
        <w:t xml:space="preserve"> </w:t>
      </w:r>
      <w:r>
        <w:t>Norme</w:t>
      </w:r>
      <w:r>
        <w:rPr>
          <w:spacing w:val="-5"/>
        </w:rPr>
        <w:t xml:space="preserve"> </w:t>
      </w:r>
      <w:r>
        <w:rPr>
          <w:spacing w:val="-2"/>
        </w:rPr>
        <w:t>finali</w:t>
      </w:r>
    </w:p>
    <w:p w14:paraId="3935847D" w14:textId="77777777" w:rsidR="000D21A3" w:rsidRDefault="004D63E5" w:rsidP="0005204E">
      <w:pPr>
        <w:pStyle w:val="Corpotesto"/>
      </w:pPr>
      <w:r>
        <w:t>Il</w:t>
      </w:r>
      <w:r>
        <w:rPr>
          <w:spacing w:val="-11"/>
        </w:rPr>
        <w:t xml:space="preserve"> </w:t>
      </w:r>
      <w:r>
        <w:t>presente</w:t>
      </w:r>
      <w:r>
        <w:rPr>
          <w:spacing w:val="-10"/>
        </w:rPr>
        <w:t xml:space="preserve"> </w:t>
      </w:r>
      <w:r>
        <w:t>avviso</w:t>
      </w:r>
      <w:r>
        <w:rPr>
          <w:spacing w:val="-10"/>
        </w:rPr>
        <w:t xml:space="preserve"> </w:t>
      </w:r>
      <w:r>
        <w:t>è</w:t>
      </w:r>
      <w:r>
        <w:rPr>
          <w:spacing w:val="-10"/>
        </w:rPr>
        <w:t xml:space="preserve"> </w:t>
      </w:r>
      <w:r>
        <w:t>a</w:t>
      </w:r>
      <w:r>
        <w:rPr>
          <w:spacing w:val="-11"/>
        </w:rPr>
        <w:t xml:space="preserve"> </w:t>
      </w:r>
      <w:r>
        <w:t>scopo</w:t>
      </w:r>
      <w:r>
        <w:rPr>
          <w:spacing w:val="-10"/>
        </w:rPr>
        <w:t xml:space="preserve"> </w:t>
      </w:r>
      <w:r>
        <w:t>esclusivamente</w:t>
      </w:r>
      <w:r>
        <w:rPr>
          <w:spacing w:val="-10"/>
        </w:rPr>
        <w:t xml:space="preserve"> </w:t>
      </w:r>
      <w:r>
        <w:t>esplorativo</w:t>
      </w:r>
      <w:r>
        <w:rPr>
          <w:spacing w:val="-10"/>
        </w:rPr>
        <w:t xml:space="preserve"> </w:t>
      </w:r>
      <w:r>
        <w:t>e</w:t>
      </w:r>
      <w:r>
        <w:rPr>
          <w:spacing w:val="-10"/>
        </w:rPr>
        <w:t xml:space="preserve"> </w:t>
      </w:r>
      <w:r>
        <w:t>non</w:t>
      </w:r>
      <w:r>
        <w:rPr>
          <w:spacing w:val="-10"/>
        </w:rPr>
        <w:t xml:space="preserve"> </w:t>
      </w:r>
      <w:r>
        <w:t>comporta</w:t>
      </w:r>
      <w:r>
        <w:rPr>
          <w:spacing w:val="-10"/>
        </w:rPr>
        <w:t xml:space="preserve"> </w:t>
      </w:r>
      <w:r>
        <w:t>l’instaurazione</w:t>
      </w:r>
      <w:r>
        <w:rPr>
          <w:spacing w:val="-10"/>
        </w:rPr>
        <w:t xml:space="preserve"> </w:t>
      </w:r>
      <w:r>
        <w:t>di</w:t>
      </w:r>
      <w:r>
        <w:rPr>
          <w:spacing w:val="-11"/>
        </w:rPr>
        <w:t xml:space="preserve"> </w:t>
      </w:r>
      <w:r>
        <w:t>posizioni</w:t>
      </w:r>
      <w:r>
        <w:rPr>
          <w:spacing w:val="-11"/>
        </w:rPr>
        <w:t xml:space="preserve"> </w:t>
      </w:r>
      <w:r>
        <w:t>giuridiche, obblighi</w:t>
      </w:r>
      <w:r>
        <w:rPr>
          <w:spacing w:val="-13"/>
        </w:rPr>
        <w:t xml:space="preserve"> </w:t>
      </w:r>
      <w:r>
        <w:t>negoziali</w:t>
      </w:r>
      <w:r>
        <w:rPr>
          <w:spacing w:val="-13"/>
        </w:rPr>
        <w:t xml:space="preserve"> </w:t>
      </w:r>
      <w:r>
        <w:t>o</w:t>
      </w:r>
      <w:r>
        <w:rPr>
          <w:spacing w:val="-12"/>
        </w:rPr>
        <w:t xml:space="preserve"> </w:t>
      </w:r>
      <w:r>
        <w:t>l’attivazione</w:t>
      </w:r>
      <w:r>
        <w:rPr>
          <w:spacing w:val="-11"/>
        </w:rPr>
        <w:t xml:space="preserve"> </w:t>
      </w:r>
      <w:r>
        <w:t>di</w:t>
      </w:r>
      <w:r>
        <w:rPr>
          <w:spacing w:val="-13"/>
        </w:rPr>
        <w:t xml:space="preserve"> </w:t>
      </w:r>
      <w:r>
        <w:t>rapporti</w:t>
      </w:r>
      <w:r>
        <w:rPr>
          <w:spacing w:val="-13"/>
        </w:rPr>
        <w:t xml:space="preserve"> </w:t>
      </w:r>
      <w:r>
        <w:t>di</w:t>
      </w:r>
      <w:r>
        <w:rPr>
          <w:spacing w:val="-12"/>
        </w:rPr>
        <w:t xml:space="preserve"> </w:t>
      </w:r>
      <w:r>
        <w:t>collaborazione</w:t>
      </w:r>
      <w:r>
        <w:rPr>
          <w:spacing w:val="-12"/>
        </w:rPr>
        <w:t xml:space="preserve"> </w:t>
      </w:r>
      <w:r>
        <w:t>con</w:t>
      </w:r>
      <w:r>
        <w:rPr>
          <w:spacing w:val="-12"/>
        </w:rPr>
        <w:t xml:space="preserve"> </w:t>
      </w:r>
      <w:r>
        <w:t>il</w:t>
      </w:r>
      <w:r>
        <w:rPr>
          <w:spacing w:val="-12"/>
        </w:rPr>
        <w:t xml:space="preserve"> </w:t>
      </w:r>
      <w:r>
        <w:t>Consorzio</w:t>
      </w:r>
      <w:r>
        <w:rPr>
          <w:spacing w:val="-12"/>
        </w:rPr>
        <w:t xml:space="preserve"> </w:t>
      </w:r>
      <w:r>
        <w:t>e/o</w:t>
      </w:r>
      <w:r>
        <w:rPr>
          <w:spacing w:val="-12"/>
        </w:rPr>
        <w:t xml:space="preserve"> </w:t>
      </w:r>
      <w:r>
        <w:t>i</w:t>
      </w:r>
      <w:r>
        <w:rPr>
          <w:spacing w:val="-12"/>
        </w:rPr>
        <w:t xml:space="preserve"> </w:t>
      </w:r>
      <w:r>
        <w:t>Comuni</w:t>
      </w:r>
      <w:r>
        <w:rPr>
          <w:spacing w:val="-13"/>
        </w:rPr>
        <w:t xml:space="preserve"> </w:t>
      </w:r>
      <w:r>
        <w:t>che</w:t>
      </w:r>
      <w:r>
        <w:rPr>
          <w:spacing w:val="-12"/>
        </w:rPr>
        <w:t xml:space="preserve"> </w:t>
      </w:r>
      <w:r>
        <w:t>ne</w:t>
      </w:r>
      <w:r>
        <w:rPr>
          <w:spacing w:val="-12"/>
        </w:rPr>
        <w:t xml:space="preserve"> </w:t>
      </w:r>
      <w:r>
        <w:t>fanno</w:t>
      </w:r>
      <w:r>
        <w:rPr>
          <w:spacing w:val="-11"/>
        </w:rPr>
        <w:t xml:space="preserve"> </w:t>
      </w:r>
      <w:r>
        <w:rPr>
          <w:spacing w:val="-2"/>
        </w:rPr>
        <w:t>parte.</w:t>
      </w:r>
    </w:p>
    <w:p w14:paraId="55287C83" w14:textId="77777777" w:rsidR="000D21A3" w:rsidRDefault="004D63E5" w:rsidP="00510646">
      <w:pPr>
        <w:pStyle w:val="Corpotesto"/>
        <w:spacing w:before="229"/>
      </w:pPr>
      <w:r>
        <w:t>Il</w:t>
      </w:r>
      <w:r>
        <w:rPr>
          <w:spacing w:val="-5"/>
        </w:rPr>
        <w:t xml:space="preserve"> </w:t>
      </w:r>
      <w:r>
        <w:t>Consorzio</w:t>
      </w:r>
      <w:r>
        <w:rPr>
          <w:spacing w:val="-4"/>
        </w:rPr>
        <w:t xml:space="preserve"> </w:t>
      </w:r>
      <w:r>
        <w:t>si</w:t>
      </w:r>
      <w:r>
        <w:rPr>
          <w:spacing w:val="-3"/>
        </w:rPr>
        <w:t xml:space="preserve"> </w:t>
      </w:r>
      <w:r>
        <w:t>riserva</w:t>
      </w:r>
      <w:r>
        <w:rPr>
          <w:spacing w:val="-4"/>
        </w:rPr>
        <w:t xml:space="preserve"> </w:t>
      </w:r>
      <w:r>
        <w:t>la</w:t>
      </w:r>
      <w:r>
        <w:rPr>
          <w:spacing w:val="-4"/>
        </w:rPr>
        <w:t xml:space="preserve"> </w:t>
      </w:r>
      <w:r>
        <w:t>facoltà</w:t>
      </w:r>
      <w:r>
        <w:rPr>
          <w:spacing w:val="-2"/>
        </w:rPr>
        <w:t xml:space="preserve"> </w:t>
      </w:r>
      <w:r>
        <w:t>di</w:t>
      </w:r>
      <w:r>
        <w:rPr>
          <w:spacing w:val="-3"/>
        </w:rPr>
        <w:t xml:space="preserve"> </w:t>
      </w:r>
      <w:r>
        <w:t>sospendere,</w:t>
      </w:r>
      <w:r>
        <w:rPr>
          <w:spacing w:val="-2"/>
        </w:rPr>
        <w:t xml:space="preserve"> </w:t>
      </w:r>
      <w:r>
        <w:t>modificare</w:t>
      </w:r>
      <w:r>
        <w:rPr>
          <w:spacing w:val="-4"/>
        </w:rPr>
        <w:t xml:space="preserve"> </w:t>
      </w:r>
      <w:r>
        <w:t>o</w:t>
      </w:r>
      <w:r>
        <w:rPr>
          <w:spacing w:val="-4"/>
        </w:rPr>
        <w:t xml:space="preserve"> </w:t>
      </w:r>
      <w:r>
        <w:t>annullare,</w:t>
      </w:r>
      <w:r>
        <w:rPr>
          <w:spacing w:val="-2"/>
        </w:rPr>
        <w:t xml:space="preserve"> </w:t>
      </w:r>
      <w:r>
        <w:t>in</w:t>
      </w:r>
      <w:r>
        <w:rPr>
          <w:spacing w:val="-4"/>
        </w:rPr>
        <w:t xml:space="preserve"> </w:t>
      </w:r>
      <w:r>
        <w:t>tutto</w:t>
      </w:r>
      <w:r>
        <w:rPr>
          <w:spacing w:val="-2"/>
        </w:rPr>
        <w:t xml:space="preserve"> </w:t>
      </w:r>
      <w:r>
        <w:t>o</w:t>
      </w:r>
      <w:r>
        <w:rPr>
          <w:spacing w:val="-2"/>
        </w:rPr>
        <w:t xml:space="preserve"> </w:t>
      </w:r>
      <w:r>
        <w:t>in</w:t>
      </w:r>
      <w:r>
        <w:rPr>
          <w:spacing w:val="-2"/>
        </w:rPr>
        <w:t xml:space="preserve"> </w:t>
      </w:r>
      <w:r>
        <w:t>parte,</w:t>
      </w:r>
      <w:r>
        <w:rPr>
          <w:spacing w:val="-2"/>
        </w:rPr>
        <w:t xml:space="preserve"> </w:t>
      </w:r>
      <w:r>
        <w:t>il</w:t>
      </w:r>
      <w:r>
        <w:rPr>
          <w:spacing w:val="-3"/>
        </w:rPr>
        <w:t xml:space="preserve"> </w:t>
      </w:r>
      <w:r>
        <w:t>procedimento</w:t>
      </w:r>
      <w:r>
        <w:rPr>
          <w:spacing w:val="-4"/>
        </w:rPr>
        <w:t xml:space="preserve"> </w:t>
      </w:r>
      <w:r>
        <w:t>di cui trattasi, con atto motivato, nei casi previsti dalla normativa vigente.</w:t>
      </w:r>
    </w:p>
    <w:p w14:paraId="0D3D83E9" w14:textId="77777777" w:rsidR="000D21A3" w:rsidRDefault="000D21A3" w:rsidP="0005204E">
      <w:pPr>
        <w:pStyle w:val="Corpotesto"/>
        <w:ind w:left="0"/>
        <w:jc w:val="left"/>
      </w:pPr>
    </w:p>
    <w:p w14:paraId="1A44A762" w14:textId="43D99944" w:rsidR="000D21A3" w:rsidRDefault="004F026B" w:rsidP="0005204E">
      <w:pPr>
        <w:pStyle w:val="Corpotesto"/>
        <w:spacing w:before="1"/>
        <w:jc w:val="left"/>
      </w:pPr>
      <w:r>
        <w:t>Afragola</w:t>
      </w:r>
      <w:r w:rsidR="00510646">
        <w:t>, 12 marzo 2026</w:t>
      </w:r>
    </w:p>
    <w:p w14:paraId="56D61738" w14:textId="77777777" w:rsidR="000D21A3" w:rsidRDefault="000D21A3" w:rsidP="0005204E">
      <w:pPr>
        <w:pStyle w:val="Corpotesto"/>
        <w:ind w:left="0"/>
        <w:jc w:val="left"/>
      </w:pPr>
    </w:p>
    <w:p w14:paraId="6E459728" w14:textId="77777777" w:rsidR="000D21A3" w:rsidRDefault="000D21A3" w:rsidP="0005204E">
      <w:pPr>
        <w:pStyle w:val="Corpotesto"/>
        <w:spacing w:before="90"/>
        <w:ind w:left="0"/>
        <w:jc w:val="left"/>
      </w:pPr>
    </w:p>
    <w:p w14:paraId="7EC4D53C" w14:textId="77777777" w:rsidR="000D21A3" w:rsidRDefault="004D63E5" w:rsidP="00803AF5">
      <w:pPr>
        <w:pStyle w:val="Corpotesto"/>
        <w:ind w:left="0"/>
        <w:jc w:val="center"/>
      </w:pPr>
      <w:r>
        <w:t>Il</w:t>
      </w:r>
      <w:r>
        <w:rPr>
          <w:spacing w:val="-1"/>
        </w:rPr>
        <w:t xml:space="preserve"> </w:t>
      </w:r>
      <w:r>
        <w:rPr>
          <w:spacing w:val="-2"/>
        </w:rPr>
        <w:t>DIRETTORE</w:t>
      </w:r>
    </w:p>
    <w:p w14:paraId="60355ACD" w14:textId="5956E314" w:rsidR="000D21A3" w:rsidRDefault="004D63E5" w:rsidP="00803AF5">
      <w:pPr>
        <w:pStyle w:val="Corpotesto"/>
        <w:spacing w:before="162"/>
        <w:ind w:left="0"/>
        <w:jc w:val="center"/>
      </w:pPr>
      <w:r>
        <w:t>Dott.</w:t>
      </w:r>
      <w:r w:rsidR="004F026B">
        <w:t xml:space="preserve"> Umberto Setola</w:t>
      </w:r>
    </w:p>
    <w:sectPr w:rsidR="000D21A3">
      <w:headerReference w:type="default" r:id="rId10"/>
      <w:footerReference w:type="default" r:id="rId11"/>
      <w:pgSz w:w="11910" w:h="16840"/>
      <w:pgMar w:top="2680" w:right="992" w:bottom="1200" w:left="992" w:header="708"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33357" w14:textId="77777777" w:rsidR="00E63126" w:rsidRDefault="00E63126">
      <w:r>
        <w:separator/>
      </w:r>
    </w:p>
  </w:endnote>
  <w:endnote w:type="continuationSeparator" w:id="0">
    <w:p w14:paraId="0C8B6F2F" w14:textId="77777777" w:rsidR="00E63126" w:rsidRDefault="00E63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458B" w14:textId="4F9DAD01" w:rsidR="000D21A3" w:rsidRDefault="000D21A3">
    <w:pPr>
      <w:pStyle w:val="Corpotesto"/>
      <w:spacing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8D747" w14:textId="77777777" w:rsidR="00E63126" w:rsidRDefault="00E63126">
      <w:r>
        <w:separator/>
      </w:r>
    </w:p>
  </w:footnote>
  <w:footnote w:type="continuationSeparator" w:id="0">
    <w:p w14:paraId="33598882" w14:textId="77777777" w:rsidR="00E63126" w:rsidRDefault="00E63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E183E" w14:textId="2ECAC418" w:rsidR="004F026B" w:rsidRPr="00510646" w:rsidRDefault="00510646" w:rsidP="004F026B">
    <w:pPr>
      <w:jc w:val="center"/>
      <w:rPr>
        <w:b/>
        <w:sz w:val="24"/>
        <w:szCs w:val="24"/>
      </w:rPr>
    </w:pPr>
    <w:r w:rsidRPr="00510646">
      <w:rPr>
        <w:b/>
        <w:noProof/>
        <w:sz w:val="24"/>
        <w:szCs w:val="24"/>
      </w:rPr>
      <w:drawing>
        <wp:anchor distT="0" distB="0" distL="114300" distR="114300" simplePos="0" relativeHeight="251658240" behindDoc="0" locked="0" layoutInCell="1" allowOverlap="1" wp14:anchorId="2C1295E5" wp14:editId="54B017AC">
          <wp:simplePos x="0" y="0"/>
          <wp:positionH relativeFrom="margin">
            <wp:posOffset>5615863</wp:posOffset>
          </wp:positionH>
          <wp:positionV relativeFrom="margin">
            <wp:posOffset>-1209703</wp:posOffset>
          </wp:positionV>
          <wp:extent cx="1124585" cy="738505"/>
          <wp:effectExtent l="0" t="0" r="0" b="444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4585" cy="738505"/>
                  </a:xfrm>
                  <a:prstGeom prst="rect">
                    <a:avLst/>
                  </a:prstGeom>
                  <a:noFill/>
                  <a:ln>
                    <a:noFill/>
                  </a:ln>
                </pic:spPr>
              </pic:pic>
            </a:graphicData>
          </a:graphic>
          <wp14:sizeRelH relativeFrom="page">
            <wp14:pctWidth>0</wp14:pctWidth>
          </wp14:sizeRelH>
          <wp14:sizeRelV relativeFrom="page">
            <wp14:pctHeight>0</wp14:pctHeight>
          </wp14:sizeRelV>
        </wp:anchor>
      </w:drawing>
    </w:r>
    <w:r w:rsidR="004F026B" w:rsidRPr="00510646">
      <w:rPr>
        <w:b/>
        <w:sz w:val="24"/>
        <w:szCs w:val="24"/>
      </w:rPr>
      <w:t>AZIENDA CONSORTILE DEI SERVIZI SOCIALI A.C.C.C Ambito N19</w:t>
    </w:r>
  </w:p>
  <w:p w14:paraId="79A4E08E" w14:textId="32457CA0" w:rsidR="004F026B" w:rsidRPr="00510646" w:rsidRDefault="004F026B" w:rsidP="004F026B">
    <w:pPr>
      <w:jc w:val="center"/>
      <w:rPr>
        <w:b/>
        <w:sz w:val="20"/>
        <w:szCs w:val="20"/>
      </w:rPr>
    </w:pPr>
    <w:r w:rsidRPr="00510646">
      <w:rPr>
        <w:b/>
        <w:sz w:val="20"/>
        <w:szCs w:val="20"/>
      </w:rPr>
      <w:t>Sede Legale Piazza Municipio n°1 – 80021 Afragola (Na)</w:t>
    </w:r>
  </w:p>
  <w:p w14:paraId="4547A64A" w14:textId="77777777" w:rsidR="004F026B" w:rsidRPr="00510646" w:rsidRDefault="004F026B" w:rsidP="004F026B">
    <w:pPr>
      <w:jc w:val="center"/>
      <w:rPr>
        <w:b/>
        <w:sz w:val="20"/>
        <w:szCs w:val="20"/>
      </w:rPr>
    </w:pPr>
    <w:r w:rsidRPr="00510646">
      <w:rPr>
        <w:b/>
        <w:sz w:val="20"/>
        <w:szCs w:val="20"/>
      </w:rPr>
      <w:t>Sede operativa via del Plebiscito n°33 – 80021 Afragola (Na)</w:t>
    </w:r>
  </w:p>
  <w:p w14:paraId="68C344B7" w14:textId="0459B3B6" w:rsidR="004F026B" w:rsidRPr="00510646" w:rsidRDefault="004F026B" w:rsidP="004F026B">
    <w:pPr>
      <w:jc w:val="center"/>
      <w:rPr>
        <w:b/>
        <w:sz w:val="20"/>
        <w:szCs w:val="20"/>
      </w:rPr>
    </w:pPr>
    <w:r w:rsidRPr="00510646">
      <w:rPr>
        <w:b/>
        <w:sz w:val="20"/>
        <w:szCs w:val="20"/>
      </w:rPr>
      <w:t>C.F. 09561061210</w:t>
    </w:r>
  </w:p>
  <w:p w14:paraId="26300689" w14:textId="77777777" w:rsidR="004F026B" w:rsidRPr="00510646" w:rsidRDefault="004F026B" w:rsidP="004F026B">
    <w:pPr>
      <w:jc w:val="center"/>
      <w:rPr>
        <w:b/>
        <w:sz w:val="18"/>
        <w:szCs w:val="18"/>
      </w:rPr>
    </w:pPr>
    <w:r w:rsidRPr="00510646">
      <w:rPr>
        <w:b/>
        <w:sz w:val="18"/>
        <w:szCs w:val="18"/>
      </w:rPr>
      <w:t xml:space="preserve">Pec: </w:t>
    </w:r>
    <w:hyperlink r:id="rId2">
      <w:r w:rsidRPr="00510646">
        <w:rPr>
          <w:rStyle w:val="CollegamentoInternet"/>
          <w:b/>
          <w:sz w:val="18"/>
          <w:szCs w:val="18"/>
        </w:rPr>
        <w:t>aziendaconsortileaccc@pec.it</w:t>
      </w:r>
    </w:hyperlink>
  </w:p>
  <w:p w14:paraId="0E28CEA7" w14:textId="4E52CE93" w:rsidR="000D21A3" w:rsidRPr="00510646" w:rsidRDefault="004F026B" w:rsidP="004F026B">
    <w:pPr>
      <w:pStyle w:val="Intestazione"/>
      <w:jc w:val="center"/>
      <w:rPr>
        <w:sz w:val="18"/>
        <w:szCs w:val="18"/>
      </w:rPr>
    </w:pPr>
    <w:r w:rsidRPr="00510646">
      <w:rPr>
        <w:b/>
        <w:sz w:val="18"/>
        <w:szCs w:val="18"/>
      </w:rPr>
      <w:t xml:space="preserve">Email: </w:t>
    </w:r>
    <w:hyperlink r:id="rId3" w:history="1">
      <w:r w:rsidRPr="00510646">
        <w:rPr>
          <w:rStyle w:val="CollegamentoInternet"/>
          <w:b/>
          <w:bCs/>
          <w:sz w:val="18"/>
          <w:szCs w:val="18"/>
        </w:rPr>
        <w:t>aziendaconsortileaccc@gmail.com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C8A"/>
    <w:multiLevelType w:val="hybridMultilevel"/>
    <w:tmpl w:val="6570F100"/>
    <w:lvl w:ilvl="0" w:tplc="4E58E052">
      <w:numFmt w:val="bullet"/>
      <w:lvlText w:val="-"/>
      <w:lvlJc w:val="left"/>
      <w:pPr>
        <w:ind w:left="849" w:hanging="709"/>
      </w:pPr>
      <w:rPr>
        <w:rFonts w:ascii="Arial MT" w:eastAsia="Arial MT" w:hAnsi="Arial MT" w:cs="Arial MT" w:hint="default"/>
        <w:b w:val="0"/>
        <w:bCs w:val="0"/>
        <w:i w:val="0"/>
        <w:iCs w:val="0"/>
        <w:spacing w:val="0"/>
        <w:w w:val="99"/>
        <w:sz w:val="20"/>
        <w:szCs w:val="20"/>
        <w:lang w:val="it-IT" w:eastAsia="en-US" w:bidi="ar-SA"/>
      </w:rPr>
    </w:lvl>
    <w:lvl w:ilvl="1" w:tplc="49FE205A">
      <w:numFmt w:val="bullet"/>
      <w:lvlText w:val=""/>
      <w:lvlJc w:val="left"/>
      <w:pPr>
        <w:ind w:left="861" w:hanging="360"/>
      </w:pPr>
      <w:rPr>
        <w:rFonts w:ascii="Symbol" w:eastAsia="Symbol" w:hAnsi="Symbol" w:cs="Symbol" w:hint="default"/>
        <w:b w:val="0"/>
        <w:bCs w:val="0"/>
        <w:i w:val="0"/>
        <w:iCs w:val="0"/>
        <w:spacing w:val="0"/>
        <w:w w:val="99"/>
        <w:sz w:val="20"/>
        <w:szCs w:val="20"/>
        <w:lang w:val="it-IT" w:eastAsia="en-US" w:bidi="ar-SA"/>
      </w:rPr>
    </w:lvl>
    <w:lvl w:ilvl="2" w:tplc="A5FC3E4C">
      <w:numFmt w:val="bullet"/>
      <w:lvlText w:val="•"/>
      <w:lvlJc w:val="left"/>
      <w:pPr>
        <w:ind w:left="1866" w:hanging="360"/>
      </w:pPr>
      <w:rPr>
        <w:rFonts w:hint="default"/>
        <w:lang w:val="it-IT" w:eastAsia="en-US" w:bidi="ar-SA"/>
      </w:rPr>
    </w:lvl>
    <w:lvl w:ilvl="3" w:tplc="69344AA4">
      <w:numFmt w:val="bullet"/>
      <w:lvlText w:val="•"/>
      <w:lvlJc w:val="left"/>
      <w:pPr>
        <w:ind w:left="2873" w:hanging="360"/>
      </w:pPr>
      <w:rPr>
        <w:rFonts w:hint="default"/>
        <w:lang w:val="it-IT" w:eastAsia="en-US" w:bidi="ar-SA"/>
      </w:rPr>
    </w:lvl>
    <w:lvl w:ilvl="4" w:tplc="E354A0F8">
      <w:numFmt w:val="bullet"/>
      <w:lvlText w:val="•"/>
      <w:lvlJc w:val="left"/>
      <w:pPr>
        <w:ind w:left="3880" w:hanging="360"/>
      </w:pPr>
      <w:rPr>
        <w:rFonts w:hint="default"/>
        <w:lang w:val="it-IT" w:eastAsia="en-US" w:bidi="ar-SA"/>
      </w:rPr>
    </w:lvl>
    <w:lvl w:ilvl="5" w:tplc="E988B55E">
      <w:numFmt w:val="bullet"/>
      <w:lvlText w:val="•"/>
      <w:lvlJc w:val="left"/>
      <w:pPr>
        <w:ind w:left="4887" w:hanging="360"/>
      </w:pPr>
      <w:rPr>
        <w:rFonts w:hint="default"/>
        <w:lang w:val="it-IT" w:eastAsia="en-US" w:bidi="ar-SA"/>
      </w:rPr>
    </w:lvl>
    <w:lvl w:ilvl="6" w:tplc="5DBC7A64">
      <w:numFmt w:val="bullet"/>
      <w:lvlText w:val="•"/>
      <w:lvlJc w:val="left"/>
      <w:pPr>
        <w:ind w:left="5894" w:hanging="360"/>
      </w:pPr>
      <w:rPr>
        <w:rFonts w:hint="default"/>
        <w:lang w:val="it-IT" w:eastAsia="en-US" w:bidi="ar-SA"/>
      </w:rPr>
    </w:lvl>
    <w:lvl w:ilvl="7" w:tplc="DB46A214">
      <w:numFmt w:val="bullet"/>
      <w:lvlText w:val="•"/>
      <w:lvlJc w:val="left"/>
      <w:pPr>
        <w:ind w:left="6901" w:hanging="360"/>
      </w:pPr>
      <w:rPr>
        <w:rFonts w:hint="default"/>
        <w:lang w:val="it-IT" w:eastAsia="en-US" w:bidi="ar-SA"/>
      </w:rPr>
    </w:lvl>
    <w:lvl w:ilvl="8" w:tplc="863C2642">
      <w:numFmt w:val="bullet"/>
      <w:lvlText w:val="•"/>
      <w:lvlJc w:val="left"/>
      <w:pPr>
        <w:ind w:left="7908" w:hanging="360"/>
      </w:pPr>
      <w:rPr>
        <w:rFonts w:hint="default"/>
        <w:lang w:val="it-IT" w:eastAsia="en-US" w:bidi="ar-SA"/>
      </w:rPr>
    </w:lvl>
  </w:abstractNum>
  <w:abstractNum w:abstractNumId="1" w15:restartNumberingAfterBreak="0">
    <w:nsid w:val="041D7B6C"/>
    <w:multiLevelType w:val="hybridMultilevel"/>
    <w:tmpl w:val="8000F58C"/>
    <w:lvl w:ilvl="0" w:tplc="87B83D7A">
      <w:numFmt w:val="bullet"/>
      <w:lvlText w:val="-"/>
      <w:lvlJc w:val="left"/>
      <w:pPr>
        <w:ind w:left="861" w:hanging="360"/>
      </w:pPr>
      <w:rPr>
        <w:rFonts w:ascii="Arial MT" w:eastAsia="Arial MT" w:hAnsi="Arial MT" w:cs="Arial MT" w:hint="default"/>
        <w:b w:val="0"/>
        <w:bCs w:val="0"/>
        <w:i w:val="0"/>
        <w:iCs w:val="0"/>
        <w:spacing w:val="0"/>
        <w:w w:val="99"/>
        <w:sz w:val="20"/>
        <w:szCs w:val="20"/>
        <w:lang w:val="it-IT" w:eastAsia="en-US" w:bidi="ar-SA"/>
      </w:rPr>
    </w:lvl>
    <w:lvl w:ilvl="1" w:tplc="FCDC4F52">
      <w:numFmt w:val="bullet"/>
      <w:lvlText w:val="•"/>
      <w:lvlJc w:val="left"/>
      <w:pPr>
        <w:ind w:left="1766" w:hanging="360"/>
      </w:pPr>
      <w:rPr>
        <w:rFonts w:hint="default"/>
        <w:lang w:val="it-IT" w:eastAsia="en-US" w:bidi="ar-SA"/>
      </w:rPr>
    </w:lvl>
    <w:lvl w:ilvl="2" w:tplc="5128E792">
      <w:numFmt w:val="bullet"/>
      <w:lvlText w:val="•"/>
      <w:lvlJc w:val="left"/>
      <w:pPr>
        <w:ind w:left="2672" w:hanging="360"/>
      </w:pPr>
      <w:rPr>
        <w:rFonts w:hint="default"/>
        <w:lang w:val="it-IT" w:eastAsia="en-US" w:bidi="ar-SA"/>
      </w:rPr>
    </w:lvl>
    <w:lvl w:ilvl="3" w:tplc="8AF8E5E6">
      <w:numFmt w:val="bullet"/>
      <w:lvlText w:val="•"/>
      <w:lvlJc w:val="left"/>
      <w:pPr>
        <w:ind w:left="3578" w:hanging="360"/>
      </w:pPr>
      <w:rPr>
        <w:rFonts w:hint="default"/>
        <w:lang w:val="it-IT" w:eastAsia="en-US" w:bidi="ar-SA"/>
      </w:rPr>
    </w:lvl>
    <w:lvl w:ilvl="4" w:tplc="417CA0B6">
      <w:numFmt w:val="bullet"/>
      <w:lvlText w:val="•"/>
      <w:lvlJc w:val="left"/>
      <w:pPr>
        <w:ind w:left="4484" w:hanging="360"/>
      </w:pPr>
      <w:rPr>
        <w:rFonts w:hint="default"/>
        <w:lang w:val="it-IT" w:eastAsia="en-US" w:bidi="ar-SA"/>
      </w:rPr>
    </w:lvl>
    <w:lvl w:ilvl="5" w:tplc="18E693D6">
      <w:numFmt w:val="bullet"/>
      <w:lvlText w:val="•"/>
      <w:lvlJc w:val="left"/>
      <w:pPr>
        <w:ind w:left="5391" w:hanging="360"/>
      </w:pPr>
      <w:rPr>
        <w:rFonts w:hint="default"/>
        <w:lang w:val="it-IT" w:eastAsia="en-US" w:bidi="ar-SA"/>
      </w:rPr>
    </w:lvl>
    <w:lvl w:ilvl="6" w:tplc="FE9AECE4">
      <w:numFmt w:val="bullet"/>
      <w:lvlText w:val="•"/>
      <w:lvlJc w:val="left"/>
      <w:pPr>
        <w:ind w:left="6297" w:hanging="360"/>
      </w:pPr>
      <w:rPr>
        <w:rFonts w:hint="default"/>
        <w:lang w:val="it-IT" w:eastAsia="en-US" w:bidi="ar-SA"/>
      </w:rPr>
    </w:lvl>
    <w:lvl w:ilvl="7" w:tplc="79FC51B8">
      <w:numFmt w:val="bullet"/>
      <w:lvlText w:val="•"/>
      <w:lvlJc w:val="left"/>
      <w:pPr>
        <w:ind w:left="7203" w:hanging="360"/>
      </w:pPr>
      <w:rPr>
        <w:rFonts w:hint="default"/>
        <w:lang w:val="it-IT" w:eastAsia="en-US" w:bidi="ar-SA"/>
      </w:rPr>
    </w:lvl>
    <w:lvl w:ilvl="8" w:tplc="86D2A506">
      <w:numFmt w:val="bullet"/>
      <w:lvlText w:val="•"/>
      <w:lvlJc w:val="left"/>
      <w:pPr>
        <w:ind w:left="8109" w:hanging="360"/>
      </w:pPr>
      <w:rPr>
        <w:rFonts w:hint="default"/>
        <w:lang w:val="it-IT" w:eastAsia="en-US" w:bidi="ar-SA"/>
      </w:rPr>
    </w:lvl>
  </w:abstractNum>
  <w:abstractNum w:abstractNumId="2" w15:restartNumberingAfterBreak="0">
    <w:nsid w:val="0CB533C8"/>
    <w:multiLevelType w:val="hybridMultilevel"/>
    <w:tmpl w:val="708AFBC2"/>
    <w:lvl w:ilvl="0" w:tplc="CA28D72A">
      <w:start w:val="1"/>
      <w:numFmt w:val="lowerLetter"/>
      <w:lvlText w:val="%1."/>
      <w:lvlJc w:val="left"/>
      <w:pPr>
        <w:ind w:left="707" w:hanging="360"/>
      </w:pPr>
      <w:rPr>
        <w:rFonts w:ascii="Arial MT" w:eastAsia="Arial MT" w:hAnsi="Arial MT" w:cs="Arial MT" w:hint="default"/>
        <w:b w:val="0"/>
        <w:bCs w:val="0"/>
        <w:i w:val="0"/>
        <w:iCs w:val="0"/>
        <w:spacing w:val="-1"/>
        <w:w w:val="99"/>
        <w:sz w:val="20"/>
        <w:szCs w:val="20"/>
        <w:lang w:val="it-IT" w:eastAsia="en-US" w:bidi="ar-SA"/>
      </w:rPr>
    </w:lvl>
    <w:lvl w:ilvl="1" w:tplc="FD72B780">
      <w:numFmt w:val="bullet"/>
      <w:lvlText w:val=""/>
      <w:lvlJc w:val="left"/>
      <w:pPr>
        <w:ind w:left="1427" w:hanging="360"/>
      </w:pPr>
      <w:rPr>
        <w:rFonts w:ascii="Symbol" w:eastAsia="Symbol" w:hAnsi="Symbol" w:cs="Symbol" w:hint="default"/>
        <w:b w:val="0"/>
        <w:bCs w:val="0"/>
        <w:i w:val="0"/>
        <w:iCs w:val="0"/>
        <w:spacing w:val="0"/>
        <w:w w:val="99"/>
        <w:sz w:val="20"/>
        <w:szCs w:val="20"/>
        <w:lang w:val="it-IT" w:eastAsia="en-US" w:bidi="ar-SA"/>
      </w:rPr>
    </w:lvl>
    <w:lvl w:ilvl="2" w:tplc="4704D408">
      <w:numFmt w:val="bullet"/>
      <w:lvlText w:val="•"/>
      <w:lvlJc w:val="left"/>
      <w:pPr>
        <w:ind w:left="2364" w:hanging="360"/>
      </w:pPr>
      <w:rPr>
        <w:rFonts w:hint="default"/>
        <w:lang w:val="it-IT" w:eastAsia="en-US" w:bidi="ar-SA"/>
      </w:rPr>
    </w:lvl>
    <w:lvl w:ilvl="3" w:tplc="D240A26A">
      <w:numFmt w:val="bullet"/>
      <w:lvlText w:val="•"/>
      <w:lvlJc w:val="left"/>
      <w:pPr>
        <w:ind w:left="3309" w:hanging="360"/>
      </w:pPr>
      <w:rPr>
        <w:rFonts w:hint="default"/>
        <w:lang w:val="it-IT" w:eastAsia="en-US" w:bidi="ar-SA"/>
      </w:rPr>
    </w:lvl>
    <w:lvl w:ilvl="4" w:tplc="4406F202">
      <w:numFmt w:val="bullet"/>
      <w:lvlText w:val="•"/>
      <w:lvlJc w:val="left"/>
      <w:pPr>
        <w:ind w:left="4254" w:hanging="360"/>
      </w:pPr>
      <w:rPr>
        <w:rFonts w:hint="default"/>
        <w:lang w:val="it-IT" w:eastAsia="en-US" w:bidi="ar-SA"/>
      </w:rPr>
    </w:lvl>
    <w:lvl w:ilvl="5" w:tplc="F39A0A94">
      <w:numFmt w:val="bullet"/>
      <w:lvlText w:val="•"/>
      <w:lvlJc w:val="left"/>
      <w:pPr>
        <w:ind w:left="5198" w:hanging="360"/>
      </w:pPr>
      <w:rPr>
        <w:rFonts w:hint="default"/>
        <w:lang w:val="it-IT" w:eastAsia="en-US" w:bidi="ar-SA"/>
      </w:rPr>
    </w:lvl>
    <w:lvl w:ilvl="6" w:tplc="515A72CA">
      <w:numFmt w:val="bullet"/>
      <w:lvlText w:val="•"/>
      <w:lvlJc w:val="left"/>
      <w:pPr>
        <w:ind w:left="6143" w:hanging="360"/>
      </w:pPr>
      <w:rPr>
        <w:rFonts w:hint="default"/>
        <w:lang w:val="it-IT" w:eastAsia="en-US" w:bidi="ar-SA"/>
      </w:rPr>
    </w:lvl>
    <w:lvl w:ilvl="7" w:tplc="531E1754">
      <w:numFmt w:val="bullet"/>
      <w:lvlText w:val="•"/>
      <w:lvlJc w:val="left"/>
      <w:pPr>
        <w:ind w:left="7088" w:hanging="360"/>
      </w:pPr>
      <w:rPr>
        <w:rFonts w:hint="default"/>
        <w:lang w:val="it-IT" w:eastAsia="en-US" w:bidi="ar-SA"/>
      </w:rPr>
    </w:lvl>
    <w:lvl w:ilvl="8" w:tplc="453A140C">
      <w:numFmt w:val="bullet"/>
      <w:lvlText w:val="•"/>
      <w:lvlJc w:val="left"/>
      <w:pPr>
        <w:ind w:left="8032" w:hanging="360"/>
      </w:pPr>
      <w:rPr>
        <w:rFonts w:hint="default"/>
        <w:lang w:val="it-IT" w:eastAsia="en-US" w:bidi="ar-SA"/>
      </w:rPr>
    </w:lvl>
  </w:abstractNum>
  <w:abstractNum w:abstractNumId="3" w15:restartNumberingAfterBreak="0">
    <w:nsid w:val="0DE8229D"/>
    <w:multiLevelType w:val="hybridMultilevel"/>
    <w:tmpl w:val="21922650"/>
    <w:lvl w:ilvl="0" w:tplc="33664E78">
      <w:start w:val="1"/>
      <w:numFmt w:val="lowerLetter"/>
      <w:lvlText w:val="%1)"/>
      <w:lvlJc w:val="left"/>
      <w:pPr>
        <w:ind w:left="140" w:hanging="241"/>
      </w:pPr>
      <w:rPr>
        <w:rFonts w:ascii="Arial MT" w:eastAsia="Arial MT" w:hAnsi="Arial MT" w:cs="Arial MT" w:hint="default"/>
        <w:b w:val="0"/>
        <w:bCs w:val="0"/>
        <w:i w:val="0"/>
        <w:iCs w:val="0"/>
        <w:spacing w:val="0"/>
        <w:w w:val="99"/>
        <w:sz w:val="20"/>
        <w:szCs w:val="20"/>
        <w:lang w:val="it-IT" w:eastAsia="en-US" w:bidi="ar-SA"/>
      </w:rPr>
    </w:lvl>
    <w:lvl w:ilvl="1" w:tplc="DB04E8B2">
      <w:numFmt w:val="bullet"/>
      <w:lvlText w:val="-"/>
      <w:lvlJc w:val="left"/>
      <w:pPr>
        <w:ind w:left="861" w:hanging="360"/>
      </w:pPr>
      <w:rPr>
        <w:rFonts w:ascii="Calibri" w:eastAsia="Calibri" w:hAnsi="Calibri" w:cs="Calibri" w:hint="default"/>
        <w:b w:val="0"/>
        <w:bCs w:val="0"/>
        <w:i w:val="0"/>
        <w:iCs w:val="0"/>
        <w:spacing w:val="0"/>
        <w:w w:val="99"/>
        <w:sz w:val="20"/>
        <w:szCs w:val="20"/>
        <w:lang w:val="it-IT" w:eastAsia="en-US" w:bidi="ar-SA"/>
      </w:rPr>
    </w:lvl>
    <w:lvl w:ilvl="2" w:tplc="B22E1C80">
      <w:numFmt w:val="bullet"/>
      <w:lvlText w:val="•"/>
      <w:lvlJc w:val="left"/>
      <w:pPr>
        <w:ind w:left="1866" w:hanging="360"/>
      </w:pPr>
      <w:rPr>
        <w:rFonts w:hint="default"/>
        <w:lang w:val="it-IT" w:eastAsia="en-US" w:bidi="ar-SA"/>
      </w:rPr>
    </w:lvl>
    <w:lvl w:ilvl="3" w:tplc="B42C914E">
      <w:numFmt w:val="bullet"/>
      <w:lvlText w:val="•"/>
      <w:lvlJc w:val="left"/>
      <w:pPr>
        <w:ind w:left="2873" w:hanging="360"/>
      </w:pPr>
      <w:rPr>
        <w:rFonts w:hint="default"/>
        <w:lang w:val="it-IT" w:eastAsia="en-US" w:bidi="ar-SA"/>
      </w:rPr>
    </w:lvl>
    <w:lvl w:ilvl="4" w:tplc="C478A548">
      <w:numFmt w:val="bullet"/>
      <w:lvlText w:val="•"/>
      <w:lvlJc w:val="left"/>
      <w:pPr>
        <w:ind w:left="3880" w:hanging="360"/>
      </w:pPr>
      <w:rPr>
        <w:rFonts w:hint="default"/>
        <w:lang w:val="it-IT" w:eastAsia="en-US" w:bidi="ar-SA"/>
      </w:rPr>
    </w:lvl>
    <w:lvl w:ilvl="5" w:tplc="4E244936">
      <w:numFmt w:val="bullet"/>
      <w:lvlText w:val="•"/>
      <w:lvlJc w:val="left"/>
      <w:pPr>
        <w:ind w:left="4887" w:hanging="360"/>
      </w:pPr>
      <w:rPr>
        <w:rFonts w:hint="default"/>
        <w:lang w:val="it-IT" w:eastAsia="en-US" w:bidi="ar-SA"/>
      </w:rPr>
    </w:lvl>
    <w:lvl w:ilvl="6" w:tplc="F156259A">
      <w:numFmt w:val="bullet"/>
      <w:lvlText w:val="•"/>
      <w:lvlJc w:val="left"/>
      <w:pPr>
        <w:ind w:left="5894" w:hanging="360"/>
      </w:pPr>
      <w:rPr>
        <w:rFonts w:hint="default"/>
        <w:lang w:val="it-IT" w:eastAsia="en-US" w:bidi="ar-SA"/>
      </w:rPr>
    </w:lvl>
    <w:lvl w:ilvl="7" w:tplc="DD86E826">
      <w:numFmt w:val="bullet"/>
      <w:lvlText w:val="•"/>
      <w:lvlJc w:val="left"/>
      <w:pPr>
        <w:ind w:left="6901" w:hanging="360"/>
      </w:pPr>
      <w:rPr>
        <w:rFonts w:hint="default"/>
        <w:lang w:val="it-IT" w:eastAsia="en-US" w:bidi="ar-SA"/>
      </w:rPr>
    </w:lvl>
    <w:lvl w:ilvl="8" w:tplc="9B1E67FA">
      <w:numFmt w:val="bullet"/>
      <w:lvlText w:val="•"/>
      <w:lvlJc w:val="left"/>
      <w:pPr>
        <w:ind w:left="7908" w:hanging="360"/>
      </w:pPr>
      <w:rPr>
        <w:rFonts w:hint="default"/>
        <w:lang w:val="it-IT" w:eastAsia="en-US" w:bidi="ar-SA"/>
      </w:rPr>
    </w:lvl>
  </w:abstractNum>
  <w:abstractNum w:abstractNumId="4" w15:restartNumberingAfterBreak="0">
    <w:nsid w:val="153F41AF"/>
    <w:multiLevelType w:val="hybridMultilevel"/>
    <w:tmpl w:val="4AD8A826"/>
    <w:lvl w:ilvl="0" w:tplc="406E1932">
      <w:start w:val="1"/>
      <w:numFmt w:val="lowerLetter"/>
      <w:lvlText w:val="%1)"/>
      <w:lvlJc w:val="left"/>
      <w:pPr>
        <w:ind w:left="373" w:hanging="233"/>
      </w:pPr>
      <w:rPr>
        <w:rFonts w:ascii="Arial MT" w:eastAsia="Arial MT" w:hAnsi="Arial MT" w:cs="Arial MT" w:hint="default"/>
        <w:b w:val="0"/>
        <w:bCs w:val="0"/>
        <w:i w:val="0"/>
        <w:iCs w:val="0"/>
        <w:spacing w:val="0"/>
        <w:w w:val="99"/>
        <w:sz w:val="20"/>
        <w:szCs w:val="20"/>
        <w:lang w:val="it-IT" w:eastAsia="en-US" w:bidi="ar-SA"/>
      </w:rPr>
    </w:lvl>
    <w:lvl w:ilvl="1" w:tplc="0E38BDF4">
      <w:numFmt w:val="bullet"/>
      <w:lvlText w:val="•"/>
      <w:lvlJc w:val="left"/>
      <w:pPr>
        <w:ind w:left="1334" w:hanging="233"/>
      </w:pPr>
      <w:rPr>
        <w:rFonts w:hint="default"/>
        <w:lang w:val="it-IT" w:eastAsia="en-US" w:bidi="ar-SA"/>
      </w:rPr>
    </w:lvl>
    <w:lvl w:ilvl="2" w:tplc="DD00E19A">
      <w:numFmt w:val="bullet"/>
      <w:lvlText w:val="•"/>
      <w:lvlJc w:val="left"/>
      <w:pPr>
        <w:ind w:left="2288" w:hanging="233"/>
      </w:pPr>
      <w:rPr>
        <w:rFonts w:hint="default"/>
        <w:lang w:val="it-IT" w:eastAsia="en-US" w:bidi="ar-SA"/>
      </w:rPr>
    </w:lvl>
    <w:lvl w:ilvl="3" w:tplc="9528B120">
      <w:numFmt w:val="bullet"/>
      <w:lvlText w:val="•"/>
      <w:lvlJc w:val="left"/>
      <w:pPr>
        <w:ind w:left="3242" w:hanging="233"/>
      </w:pPr>
      <w:rPr>
        <w:rFonts w:hint="default"/>
        <w:lang w:val="it-IT" w:eastAsia="en-US" w:bidi="ar-SA"/>
      </w:rPr>
    </w:lvl>
    <w:lvl w:ilvl="4" w:tplc="84702E20">
      <w:numFmt w:val="bullet"/>
      <w:lvlText w:val="•"/>
      <w:lvlJc w:val="left"/>
      <w:pPr>
        <w:ind w:left="4196" w:hanging="233"/>
      </w:pPr>
      <w:rPr>
        <w:rFonts w:hint="default"/>
        <w:lang w:val="it-IT" w:eastAsia="en-US" w:bidi="ar-SA"/>
      </w:rPr>
    </w:lvl>
    <w:lvl w:ilvl="5" w:tplc="C5EEECFA">
      <w:numFmt w:val="bullet"/>
      <w:lvlText w:val="•"/>
      <w:lvlJc w:val="left"/>
      <w:pPr>
        <w:ind w:left="5151" w:hanging="233"/>
      </w:pPr>
      <w:rPr>
        <w:rFonts w:hint="default"/>
        <w:lang w:val="it-IT" w:eastAsia="en-US" w:bidi="ar-SA"/>
      </w:rPr>
    </w:lvl>
    <w:lvl w:ilvl="6" w:tplc="F6FE33BE">
      <w:numFmt w:val="bullet"/>
      <w:lvlText w:val="•"/>
      <w:lvlJc w:val="left"/>
      <w:pPr>
        <w:ind w:left="6105" w:hanging="233"/>
      </w:pPr>
      <w:rPr>
        <w:rFonts w:hint="default"/>
        <w:lang w:val="it-IT" w:eastAsia="en-US" w:bidi="ar-SA"/>
      </w:rPr>
    </w:lvl>
    <w:lvl w:ilvl="7" w:tplc="729C4E70">
      <w:numFmt w:val="bullet"/>
      <w:lvlText w:val="•"/>
      <w:lvlJc w:val="left"/>
      <w:pPr>
        <w:ind w:left="7059" w:hanging="233"/>
      </w:pPr>
      <w:rPr>
        <w:rFonts w:hint="default"/>
        <w:lang w:val="it-IT" w:eastAsia="en-US" w:bidi="ar-SA"/>
      </w:rPr>
    </w:lvl>
    <w:lvl w:ilvl="8" w:tplc="B19C32D0">
      <w:numFmt w:val="bullet"/>
      <w:lvlText w:val="•"/>
      <w:lvlJc w:val="left"/>
      <w:pPr>
        <w:ind w:left="8013" w:hanging="233"/>
      </w:pPr>
      <w:rPr>
        <w:rFonts w:hint="default"/>
        <w:lang w:val="it-IT" w:eastAsia="en-US" w:bidi="ar-SA"/>
      </w:rPr>
    </w:lvl>
  </w:abstractNum>
  <w:abstractNum w:abstractNumId="5" w15:restartNumberingAfterBreak="0">
    <w:nsid w:val="25DC176E"/>
    <w:multiLevelType w:val="hybridMultilevel"/>
    <w:tmpl w:val="12E05B28"/>
    <w:lvl w:ilvl="0" w:tplc="8E84DAA2">
      <w:numFmt w:val="bullet"/>
      <w:lvlText w:val="-"/>
      <w:lvlJc w:val="left"/>
      <w:pPr>
        <w:ind w:left="140" w:hanging="157"/>
      </w:pPr>
      <w:rPr>
        <w:rFonts w:ascii="Arial MT" w:eastAsia="Arial MT" w:hAnsi="Arial MT" w:cs="Arial MT" w:hint="default"/>
        <w:b w:val="0"/>
        <w:bCs w:val="0"/>
        <w:i w:val="0"/>
        <w:iCs w:val="0"/>
        <w:spacing w:val="0"/>
        <w:w w:val="99"/>
        <w:sz w:val="20"/>
        <w:szCs w:val="20"/>
        <w:lang w:val="it-IT" w:eastAsia="en-US" w:bidi="ar-SA"/>
      </w:rPr>
    </w:lvl>
    <w:lvl w:ilvl="1" w:tplc="20E099FC">
      <w:numFmt w:val="bullet"/>
      <w:lvlText w:val="•"/>
      <w:lvlJc w:val="left"/>
      <w:pPr>
        <w:ind w:left="1118" w:hanging="157"/>
      </w:pPr>
      <w:rPr>
        <w:rFonts w:hint="default"/>
        <w:lang w:val="it-IT" w:eastAsia="en-US" w:bidi="ar-SA"/>
      </w:rPr>
    </w:lvl>
    <w:lvl w:ilvl="2" w:tplc="D2C20742">
      <w:numFmt w:val="bullet"/>
      <w:lvlText w:val="•"/>
      <w:lvlJc w:val="left"/>
      <w:pPr>
        <w:ind w:left="2096" w:hanging="157"/>
      </w:pPr>
      <w:rPr>
        <w:rFonts w:hint="default"/>
        <w:lang w:val="it-IT" w:eastAsia="en-US" w:bidi="ar-SA"/>
      </w:rPr>
    </w:lvl>
    <w:lvl w:ilvl="3" w:tplc="C2AE0CB8">
      <w:numFmt w:val="bullet"/>
      <w:lvlText w:val="•"/>
      <w:lvlJc w:val="left"/>
      <w:pPr>
        <w:ind w:left="3074" w:hanging="157"/>
      </w:pPr>
      <w:rPr>
        <w:rFonts w:hint="default"/>
        <w:lang w:val="it-IT" w:eastAsia="en-US" w:bidi="ar-SA"/>
      </w:rPr>
    </w:lvl>
    <w:lvl w:ilvl="4" w:tplc="4E64C050">
      <w:numFmt w:val="bullet"/>
      <w:lvlText w:val="•"/>
      <w:lvlJc w:val="left"/>
      <w:pPr>
        <w:ind w:left="4052" w:hanging="157"/>
      </w:pPr>
      <w:rPr>
        <w:rFonts w:hint="default"/>
        <w:lang w:val="it-IT" w:eastAsia="en-US" w:bidi="ar-SA"/>
      </w:rPr>
    </w:lvl>
    <w:lvl w:ilvl="5" w:tplc="45AC5768">
      <w:numFmt w:val="bullet"/>
      <w:lvlText w:val="•"/>
      <w:lvlJc w:val="left"/>
      <w:pPr>
        <w:ind w:left="5031" w:hanging="157"/>
      </w:pPr>
      <w:rPr>
        <w:rFonts w:hint="default"/>
        <w:lang w:val="it-IT" w:eastAsia="en-US" w:bidi="ar-SA"/>
      </w:rPr>
    </w:lvl>
    <w:lvl w:ilvl="6" w:tplc="9432AB2E">
      <w:numFmt w:val="bullet"/>
      <w:lvlText w:val="•"/>
      <w:lvlJc w:val="left"/>
      <w:pPr>
        <w:ind w:left="6009" w:hanging="157"/>
      </w:pPr>
      <w:rPr>
        <w:rFonts w:hint="default"/>
        <w:lang w:val="it-IT" w:eastAsia="en-US" w:bidi="ar-SA"/>
      </w:rPr>
    </w:lvl>
    <w:lvl w:ilvl="7" w:tplc="9F0C00D8">
      <w:numFmt w:val="bullet"/>
      <w:lvlText w:val="•"/>
      <w:lvlJc w:val="left"/>
      <w:pPr>
        <w:ind w:left="6987" w:hanging="157"/>
      </w:pPr>
      <w:rPr>
        <w:rFonts w:hint="default"/>
        <w:lang w:val="it-IT" w:eastAsia="en-US" w:bidi="ar-SA"/>
      </w:rPr>
    </w:lvl>
    <w:lvl w:ilvl="8" w:tplc="A4446B86">
      <w:numFmt w:val="bullet"/>
      <w:lvlText w:val="•"/>
      <w:lvlJc w:val="left"/>
      <w:pPr>
        <w:ind w:left="7965" w:hanging="157"/>
      </w:pPr>
      <w:rPr>
        <w:rFonts w:hint="default"/>
        <w:lang w:val="it-IT" w:eastAsia="en-US" w:bidi="ar-SA"/>
      </w:rPr>
    </w:lvl>
  </w:abstractNum>
  <w:abstractNum w:abstractNumId="6" w15:restartNumberingAfterBreak="0">
    <w:nsid w:val="27552A38"/>
    <w:multiLevelType w:val="hybridMultilevel"/>
    <w:tmpl w:val="DA301332"/>
    <w:lvl w:ilvl="0" w:tplc="D7FA51E0">
      <w:numFmt w:val="bullet"/>
      <w:lvlText w:val="-"/>
      <w:lvlJc w:val="left"/>
      <w:pPr>
        <w:ind w:left="861" w:hanging="360"/>
      </w:pPr>
      <w:rPr>
        <w:rFonts w:ascii="Arial MT" w:eastAsia="Arial MT" w:hAnsi="Arial MT" w:cs="Arial MT" w:hint="default"/>
        <w:b w:val="0"/>
        <w:bCs w:val="0"/>
        <w:i w:val="0"/>
        <w:iCs w:val="0"/>
        <w:spacing w:val="0"/>
        <w:w w:val="99"/>
        <w:sz w:val="20"/>
        <w:szCs w:val="20"/>
        <w:lang w:val="it-IT" w:eastAsia="en-US" w:bidi="ar-SA"/>
      </w:rPr>
    </w:lvl>
    <w:lvl w:ilvl="1" w:tplc="8504712A">
      <w:numFmt w:val="bullet"/>
      <w:lvlText w:val="•"/>
      <w:lvlJc w:val="left"/>
      <w:pPr>
        <w:ind w:left="1766" w:hanging="360"/>
      </w:pPr>
      <w:rPr>
        <w:rFonts w:hint="default"/>
        <w:lang w:val="it-IT" w:eastAsia="en-US" w:bidi="ar-SA"/>
      </w:rPr>
    </w:lvl>
    <w:lvl w:ilvl="2" w:tplc="B5C4CBCE">
      <w:numFmt w:val="bullet"/>
      <w:lvlText w:val="•"/>
      <w:lvlJc w:val="left"/>
      <w:pPr>
        <w:ind w:left="2672" w:hanging="360"/>
      </w:pPr>
      <w:rPr>
        <w:rFonts w:hint="default"/>
        <w:lang w:val="it-IT" w:eastAsia="en-US" w:bidi="ar-SA"/>
      </w:rPr>
    </w:lvl>
    <w:lvl w:ilvl="3" w:tplc="11402B60">
      <w:numFmt w:val="bullet"/>
      <w:lvlText w:val="•"/>
      <w:lvlJc w:val="left"/>
      <w:pPr>
        <w:ind w:left="3578" w:hanging="360"/>
      </w:pPr>
      <w:rPr>
        <w:rFonts w:hint="default"/>
        <w:lang w:val="it-IT" w:eastAsia="en-US" w:bidi="ar-SA"/>
      </w:rPr>
    </w:lvl>
    <w:lvl w:ilvl="4" w:tplc="5692760C">
      <w:numFmt w:val="bullet"/>
      <w:lvlText w:val="•"/>
      <w:lvlJc w:val="left"/>
      <w:pPr>
        <w:ind w:left="4484" w:hanging="360"/>
      </w:pPr>
      <w:rPr>
        <w:rFonts w:hint="default"/>
        <w:lang w:val="it-IT" w:eastAsia="en-US" w:bidi="ar-SA"/>
      </w:rPr>
    </w:lvl>
    <w:lvl w:ilvl="5" w:tplc="36C218C6">
      <w:numFmt w:val="bullet"/>
      <w:lvlText w:val="•"/>
      <w:lvlJc w:val="left"/>
      <w:pPr>
        <w:ind w:left="5391" w:hanging="360"/>
      </w:pPr>
      <w:rPr>
        <w:rFonts w:hint="default"/>
        <w:lang w:val="it-IT" w:eastAsia="en-US" w:bidi="ar-SA"/>
      </w:rPr>
    </w:lvl>
    <w:lvl w:ilvl="6" w:tplc="A4B8CE48">
      <w:numFmt w:val="bullet"/>
      <w:lvlText w:val="•"/>
      <w:lvlJc w:val="left"/>
      <w:pPr>
        <w:ind w:left="6297" w:hanging="360"/>
      </w:pPr>
      <w:rPr>
        <w:rFonts w:hint="default"/>
        <w:lang w:val="it-IT" w:eastAsia="en-US" w:bidi="ar-SA"/>
      </w:rPr>
    </w:lvl>
    <w:lvl w:ilvl="7" w:tplc="54F6EDA8">
      <w:numFmt w:val="bullet"/>
      <w:lvlText w:val="•"/>
      <w:lvlJc w:val="left"/>
      <w:pPr>
        <w:ind w:left="7203" w:hanging="360"/>
      </w:pPr>
      <w:rPr>
        <w:rFonts w:hint="default"/>
        <w:lang w:val="it-IT" w:eastAsia="en-US" w:bidi="ar-SA"/>
      </w:rPr>
    </w:lvl>
    <w:lvl w:ilvl="8" w:tplc="C776722A">
      <w:numFmt w:val="bullet"/>
      <w:lvlText w:val="•"/>
      <w:lvlJc w:val="left"/>
      <w:pPr>
        <w:ind w:left="8109" w:hanging="360"/>
      </w:pPr>
      <w:rPr>
        <w:rFonts w:hint="default"/>
        <w:lang w:val="it-IT" w:eastAsia="en-US" w:bidi="ar-SA"/>
      </w:rPr>
    </w:lvl>
  </w:abstractNum>
  <w:abstractNum w:abstractNumId="7" w15:restartNumberingAfterBreak="0">
    <w:nsid w:val="36E1029D"/>
    <w:multiLevelType w:val="hybridMultilevel"/>
    <w:tmpl w:val="CCCC3F3A"/>
    <w:lvl w:ilvl="0" w:tplc="FB78C326">
      <w:numFmt w:val="bullet"/>
      <w:lvlText w:val="–"/>
      <w:lvlJc w:val="left"/>
      <w:pPr>
        <w:ind w:left="140" w:hanging="181"/>
      </w:pPr>
      <w:rPr>
        <w:rFonts w:ascii="Arial MT" w:eastAsia="Arial MT" w:hAnsi="Arial MT" w:cs="Arial MT" w:hint="default"/>
        <w:b w:val="0"/>
        <w:bCs w:val="0"/>
        <w:i w:val="0"/>
        <w:iCs w:val="0"/>
        <w:spacing w:val="0"/>
        <w:w w:val="104"/>
        <w:sz w:val="20"/>
        <w:szCs w:val="20"/>
        <w:lang w:val="it-IT" w:eastAsia="en-US" w:bidi="ar-SA"/>
      </w:rPr>
    </w:lvl>
    <w:lvl w:ilvl="1" w:tplc="14A45F78">
      <w:numFmt w:val="bullet"/>
      <w:lvlText w:val="•"/>
      <w:lvlJc w:val="left"/>
      <w:pPr>
        <w:ind w:left="1118" w:hanging="181"/>
      </w:pPr>
      <w:rPr>
        <w:rFonts w:hint="default"/>
        <w:lang w:val="it-IT" w:eastAsia="en-US" w:bidi="ar-SA"/>
      </w:rPr>
    </w:lvl>
    <w:lvl w:ilvl="2" w:tplc="10C80FBE">
      <w:numFmt w:val="bullet"/>
      <w:lvlText w:val="•"/>
      <w:lvlJc w:val="left"/>
      <w:pPr>
        <w:ind w:left="2096" w:hanging="181"/>
      </w:pPr>
      <w:rPr>
        <w:rFonts w:hint="default"/>
        <w:lang w:val="it-IT" w:eastAsia="en-US" w:bidi="ar-SA"/>
      </w:rPr>
    </w:lvl>
    <w:lvl w:ilvl="3" w:tplc="2F7887BA">
      <w:numFmt w:val="bullet"/>
      <w:lvlText w:val="•"/>
      <w:lvlJc w:val="left"/>
      <w:pPr>
        <w:ind w:left="3074" w:hanging="181"/>
      </w:pPr>
      <w:rPr>
        <w:rFonts w:hint="default"/>
        <w:lang w:val="it-IT" w:eastAsia="en-US" w:bidi="ar-SA"/>
      </w:rPr>
    </w:lvl>
    <w:lvl w:ilvl="4" w:tplc="756E9620">
      <w:numFmt w:val="bullet"/>
      <w:lvlText w:val="•"/>
      <w:lvlJc w:val="left"/>
      <w:pPr>
        <w:ind w:left="4052" w:hanging="181"/>
      </w:pPr>
      <w:rPr>
        <w:rFonts w:hint="default"/>
        <w:lang w:val="it-IT" w:eastAsia="en-US" w:bidi="ar-SA"/>
      </w:rPr>
    </w:lvl>
    <w:lvl w:ilvl="5" w:tplc="BDF4B9F4">
      <w:numFmt w:val="bullet"/>
      <w:lvlText w:val="•"/>
      <w:lvlJc w:val="left"/>
      <w:pPr>
        <w:ind w:left="5031" w:hanging="181"/>
      </w:pPr>
      <w:rPr>
        <w:rFonts w:hint="default"/>
        <w:lang w:val="it-IT" w:eastAsia="en-US" w:bidi="ar-SA"/>
      </w:rPr>
    </w:lvl>
    <w:lvl w:ilvl="6" w:tplc="40127326">
      <w:numFmt w:val="bullet"/>
      <w:lvlText w:val="•"/>
      <w:lvlJc w:val="left"/>
      <w:pPr>
        <w:ind w:left="6009" w:hanging="181"/>
      </w:pPr>
      <w:rPr>
        <w:rFonts w:hint="default"/>
        <w:lang w:val="it-IT" w:eastAsia="en-US" w:bidi="ar-SA"/>
      </w:rPr>
    </w:lvl>
    <w:lvl w:ilvl="7" w:tplc="DF5C7BC4">
      <w:numFmt w:val="bullet"/>
      <w:lvlText w:val="•"/>
      <w:lvlJc w:val="left"/>
      <w:pPr>
        <w:ind w:left="6987" w:hanging="181"/>
      </w:pPr>
      <w:rPr>
        <w:rFonts w:hint="default"/>
        <w:lang w:val="it-IT" w:eastAsia="en-US" w:bidi="ar-SA"/>
      </w:rPr>
    </w:lvl>
    <w:lvl w:ilvl="8" w:tplc="A5263F98">
      <w:numFmt w:val="bullet"/>
      <w:lvlText w:val="•"/>
      <w:lvlJc w:val="left"/>
      <w:pPr>
        <w:ind w:left="7965" w:hanging="181"/>
      </w:pPr>
      <w:rPr>
        <w:rFonts w:hint="default"/>
        <w:lang w:val="it-IT" w:eastAsia="en-US" w:bidi="ar-SA"/>
      </w:rPr>
    </w:lvl>
  </w:abstractNum>
  <w:abstractNum w:abstractNumId="8" w15:restartNumberingAfterBreak="0">
    <w:nsid w:val="3EF62638"/>
    <w:multiLevelType w:val="hybridMultilevel"/>
    <w:tmpl w:val="C33EA724"/>
    <w:lvl w:ilvl="0" w:tplc="7F5A40EA">
      <w:start w:val="1"/>
      <w:numFmt w:val="lowerLetter"/>
      <w:lvlText w:val="%1)"/>
      <w:lvlJc w:val="left"/>
      <w:pPr>
        <w:ind w:left="373" w:hanging="233"/>
      </w:pPr>
      <w:rPr>
        <w:rFonts w:ascii="Arial MT" w:eastAsia="Arial MT" w:hAnsi="Arial MT" w:cs="Arial MT" w:hint="default"/>
        <w:b w:val="0"/>
        <w:bCs w:val="0"/>
        <w:i w:val="0"/>
        <w:iCs w:val="0"/>
        <w:spacing w:val="0"/>
        <w:w w:val="99"/>
        <w:sz w:val="20"/>
        <w:szCs w:val="20"/>
        <w:lang w:val="it-IT" w:eastAsia="en-US" w:bidi="ar-SA"/>
      </w:rPr>
    </w:lvl>
    <w:lvl w:ilvl="1" w:tplc="E6920C36">
      <w:numFmt w:val="bullet"/>
      <w:lvlText w:val="•"/>
      <w:lvlJc w:val="left"/>
      <w:pPr>
        <w:ind w:left="1334" w:hanging="233"/>
      </w:pPr>
      <w:rPr>
        <w:rFonts w:hint="default"/>
        <w:lang w:val="it-IT" w:eastAsia="en-US" w:bidi="ar-SA"/>
      </w:rPr>
    </w:lvl>
    <w:lvl w:ilvl="2" w:tplc="F514B200">
      <w:numFmt w:val="bullet"/>
      <w:lvlText w:val="•"/>
      <w:lvlJc w:val="left"/>
      <w:pPr>
        <w:ind w:left="2288" w:hanging="233"/>
      </w:pPr>
      <w:rPr>
        <w:rFonts w:hint="default"/>
        <w:lang w:val="it-IT" w:eastAsia="en-US" w:bidi="ar-SA"/>
      </w:rPr>
    </w:lvl>
    <w:lvl w:ilvl="3" w:tplc="36DAB1F6">
      <w:numFmt w:val="bullet"/>
      <w:lvlText w:val="•"/>
      <w:lvlJc w:val="left"/>
      <w:pPr>
        <w:ind w:left="3242" w:hanging="233"/>
      </w:pPr>
      <w:rPr>
        <w:rFonts w:hint="default"/>
        <w:lang w:val="it-IT" w:eastAsia="en-US" w:bidi="ar-SA"/>
      </w:rPr>
    </w:lvl>
    <w:lvl w:ilvl="4" w:tplc="AECC6950">
      <w:numFmt w:val="bullet"/>
      <w:lvlText w:val="•"/>
      <w:lvlJc w:val="left"/>
      <w:pPr>
        <w:ind w:left="4196" w:hanging="233"/>
      </w:pPr>
      <w:rPr>
        <w:rFonts w:hint="default"/>
        <w:lang w:val="it-IT" w:eastAsia="en-US" w:bidi="ar-SA"/>
      </w:rPr>
    </w:lvl>
    <w:lvl w:ilvl="5" w:tplc="AE6C0506">
      <w:numFmt w:val="bullet"/>
      <w:lvlText w:val="•"/>
      <w:lvlJc w:val="left"/>
      <w:pPr>
        <w:ind w:left="5151" w:hanging="233"/>
      </w:pPr>
      <w:rPr>
        <w:rFonts w:hint="default"/>
        <w:lang w:val="it-IT" w:eastAsia="en-US" w:bidi="ar-SA"/>
      </w:rPr>
    </w:lvl>
    <w:lvl w:ilvl="6" w:tplc="EEE4452A">
      <w:numFmt w:val="bullet"/>
      <w:lvlText w:val="•"/>
      <w:lvlJc w:val="left"/>
      <w:pPr>
        <w:ind w:left="6105" w:hanging="233"/>
      </w:pPr>
      <w:rPr>
        <w:rFonts w:hint="default"/>
        <w:lang w:val="it-IT" w:eastAsia="en-US" w:bidi="ar-SA"/>
      </w:rPr>
    </w:lvl>
    <w:lvl w:ilvl="7" w:tplc="D1E01C72">
      <w:numFmt w:val="bullet"/>
      <w:lvlText w:val="•"/>
      <w:lvlJc w:val="left"/>
      <w:pPr>
        <w:ind w:left="7059" w:hanging="233"/>
      </w:pPr>
      <w:rPr>
        <w:rFonts w:hint="default"/>
        <w:lang w:val="it-IT" w:eastAsia="en-US" w:bidi="ar-SA"/>
      </w:rPr>
    </w:lvl>
    <w:lvl w:ilvl="8" w:tplc="98A80A1C">
      <w:numFmt w:val="bullet"/>
      <w:lvlText w:val="•"/>
      <w:lvlJc w:val="left"/>
      <w:pPr>
        <w:ind w:left="8013" w:hanging="233"/>
      </w:pPr>
      <w:rPr>
        <w:rFonts w:hint="default"/>
        <w:lang w:val="it-IT" w:eastAsia="en-US" w:bidi="ar-SA"/>
      </w:rPr>
    </w:lvl>
  </w:abstractNum>
  <w:abstractNum w:abstractNumId="9" w15:restartNumberingAfterBreak="0">
    <w:nsid w:val="4E6B146F"/>
    <w:multiLevelType w:val="hybridMultilevel"/>
    <w:tmpl w:val="1CE02D98"/>
    <w:lvl w:ilvl="0" w:tplc="79008398">
      <w:numFmt w:val="bullet"/>
      <w:lvlText w:val="-"/>
      <w:lvlJc w:val="left"/>
      <w:pPr>
        <w:ind w:left="849" w:hanging="709"/>
      </w:pPr>
      <w:rPr>
        <w:rFonts w:ascii="Arial MT" w:eastAsia="Arial MT" w:hAnsi="Arial MT" w:cs="Arial MT" w:hint="default"/>
        <w:b w:val="0"/>
        <w:bCs w:val="0"/>
        <w:i w:val="0"/>
        <w:iCs w:val="0"/>
        <w:spacing w:val="0"/>
        <w:w w:val="99"/>
        <w:sz w:val="20"/>
        <w:szCs w:val="20"/>
        <w:lang w:val="it-IT" w:eastAsia="en-US" w:bidi="ar-SA"/>
      </w:rPr>
    </w:lvl>
    <w:lvl w:ilvl="1" w:tplc="BED0B8D2">
      <w:numFmt w:val="bullet"/>
      <w:lvlText w:val="•"/>
      <w:lvlJc w:val="left"/>
      <w:pPr>
        <w:ind w:left="1748" w:hanging="709"/>
      </w:pPr>
      <w:rPr>
        <w:rFonts w:hint="default"/>
        <w:lang w:val="it-IT" w:eastAsia="en-US" w:bidi="ar-SA"/>
      </w:rPr>
    </w:lvl>
    <w:lvl w:ilvl="2" w:tplc="F76E012A">
      <w:numFmt w:val="bullet"/>
      <w:lvlText w:val="•"/>
      <w:lvlJc w:val="left"/>
      <w:pPr>
        <w:ind w:left="2656" w:hanging="709"/>
      </w:pPr>
      <w:rPr>
        <w:rFonts w:hint="default"/>
        <w:lang w:val="it-IT" w:eastAsia="en-US" w:bidi="ar-SA"/>
      </w:rPr>
    </w:lvl>
    <w:lvl w:ilvl="3" w:tplc="298AEDF4">
      <w:numFmt w:val="bullet"/>
      <w:lvlText w:val="•"/>
      <w:lvlJc w:val="left"/>
      <w:pPr>
        <w:ind w:left="3564" w:hanging="709"/>
      </w:pPr>
      <w:rPr>
        <w:rFonts w:hint="default"/>
        <w:lang w:val="it-IT" w:eastAsia="en-US" w:bidi="ar-SA"/>
      </w:rPr>
    </w:lvl>
    <w:lvl w:ilvl="4" w:tplc="423C5EEE">
      <w:numFmt w:val="bullet"/>
      <w:lvlText w:val="•"/>
      <w:lvlJc w:val="left"/>
      <w:pPr>
        <w:ind w:left="4472" w:hanging="709"/>
      </w:pPr>
      <w:rPr>
        <w:rFonts w:hint="default"/>
        <w:lang w:val="it-IT" w:eastAsia="en-US" w:bidi="ar-SA"/>
      </w:rPr>
    </w:lvl>
    <w:lvl w:ilvl="5" w:tplc="3C40C430">
      <w:numFmt w:val="bullet"/>
      <w:lvlText w:val="•"/>
      <w:lvlJc w:val="left"/>
      <w:pPr>
        <w:ind w:left="5381" w:hanging="709"/>
      </w:pPr>
      <w:rPr>
        <w:rFonts w:hint="default"/>
        <w:lang w:val="it-IT" w:eastAsia="en-US" w:bidi="ar-SA"/>
      </w:rPr>
    </w:lvl>
    <w:lvl w:ilvl="6" w:tplc="2098AF86">
      <w:numFmt w:val="bullet"/>
      <w:lvlText w:val="•"/>
      <w:lvlJc w:val="left"/>
      <w:pPr>
        <w:ind w:left="6289" w:hanging="709"/>
      </w:pPr>
      <w:rPr>
        <w:rFonts w:hint="default"/>
        <w:lang w:val="it-IT" w:eastAsia="en-US" w:bidi="ar-SA"/>
      </w:rPr>
    </w:lvl>
    <w:lvl w:ilvl="7" w:tplc="5C84C58E">
      <w:numFmt w:val="bullet"/>
      <w:lvlText w:val="•"/>
      <w:lvlJc w:val="left"/>
      <w:pPr>
        <w:ind w:left="7197" w:hanging="709"/>
      </w:pPr>
      <w:rPr>
        <w:rFonts w:hint="default"/>
        <w:lang w:val="it-IT" w:eastAsia="en-US" w:bidi="ar-SA"/>
      </w:rPr>
    </w:lvl>
    <w:lvl w:ilvl="8" w:tplc="61CE82B8">
      <w:numFmt w:val="bullet"/>
      <w:lvlText w:val="•"/>
      <w:lvlJc w:val="left"/>
      <w:pPr>
        <w:ind w:left="8105" w:hanging="709"/>
      </w:pPr>
      <w:rPr>
        <w:rFonts w:hint="default"/>
        <w:lang w:val="it-IT" w:eastAsia="en-US" w:bidi="ar-SA"/>
      </w:rPr>
    </w:lvl>
  </w:abstractNum>
  <w:abstractNum w:abstractNumId="10" w15:restartNumberingAfterBreak="0">
    <w:nsid w:val="5D84485C"/>
    <w:multiLevelType w:val="hybridMultilevel"/>
    <w:tmpl w:val="720A7E5E"/>
    <w:lvl w:ilvl="0" w:tplc="5DB0C37E">
      <w:numFmt w:val="bullet"/>
      <w:lvlText w:val="•"/>
      <w:lvlJc w:val="left"/>
      <w:pPr>
        <w:ind w:left="140" w:hanging="128"/>
      </w:pPr>
      <w:rPr>
        <w:rFonts w:ascii="Arial MT" w:eastAsia="Arial MT" w:hAnsi="Arial MT" w:cs="Arial MT" w:hint="default"/>
        <w:b w:val="0"/>
        <w:bCs w:val="0"/>
        <w:i w:val="0"/>
        <w:iCs w:val="0"/>
        <w:spacing w:val="0"/>
        <w:w w:val="99"/>
        <w:sz w:val="20"/>
        <w:szCs w:val="20"/>
        <w:lang w:val="it-IT" w:eastAsia="en-US" w:bidi="ar-SA"/>
      </w:rPr>
    </w:lvl>
    <w:lvl w:ilvl="1" w:tplc="6CDCBB06">
      <w:numFmt w:val="bullet"/>
      <w:lvlText w:val="•"/>
      <w:lvlJc w:val="left"/>
      <w:pPr>
        <w:ind w:left="1118" w:hanging="128"/>
      </w:pPr>
      <w:rPr>
        <w:rFonts w:hint="default"/>
        <w:lang w:val="it-IT" w:eastAsia="en-US" w:bidi="ar-SA"/>
      </w:rPr>
    </w:lvl>
    <w:lvl w:ilvl="2" w:tplc="891C5688">
      <w:numFmt w:val="bullet"/>
      <w:lvlText w:val="•"/>
      <w:lvlJc w:val="left"/>
      <w:pPr>
        <w:ind w:left="2096" w:hanging="128"/>
      </w:pPr>
      <w:rPr>
        <w:rFonts w:hint="default"/>
        <w:lang w:val="it-IT" w:eastAsia="en-US" w:bidi="ar-SA"/>
      </w:rPr>
    </w:lvl>
    <w:lvl w:ilvl="3" w:tplc="1332DDEA">
      <w:numFmt w:val="bullet"/>
      <w:lvlText w:val="•"/>
      <w:lvlJc w:val="left"/>
      <w:pPr>
        <w:ind w:left="3074" w:hanging="128"/>
      </w:pPr>
      <w:rPr>
        <w:rFonts w:hint="default"/>
        <w:lang w:val="it-IT" w:eastAsia="en-US" w:bidi="ar-SA"/>
      </w:rPr>
    </w:lvl>
    <w:lvl w:ilvl="4" w:tplc="FBDA6488">
      <w:numFmt w:val="bullet"/>
      <w:lvlText w:val="•"/>
      <w:lvlJc w:val="left"/>
      <w:pPr>
        <w:ind w:left="4052" w:hanging="128"/>
      </w:pPr>
      <w:rPr>
        <w:rFonts w:hint="default"/>
        <w:lang w:val="it-IT" w:eastAsia="en-US" w:bidi="ar-SA"/>
      </w:rPr>
    </w:lvl>
    <w:lvl w:ilvl="5" w:tplc="3982C09C">
      <w:numFmt w:val="bullet"/>
      <w:lvlText w:val="•"/>
      <w:lvlJc w:val="left"/>
      <w:pPr>
        <w:ind w:left="5031" w:hanging="128"/>
      </w:pPr>
      <w:rPr>
        <w:rFonts w:hint="default"/>
        <w:lang w:val="it-IT" w:eastAsia="en-US" w:bidi="ar-SA"/>
      </w:rPr>
    </w:lvl>
    <w:lvl w:ilvl="6" w:tplc="DC9CD918">
      <w:numFmt w:val="bullet"/>
      <w:lvlText w:val="•"/>
      <w:lvlJc w:val="left"/>
      <w:pPr>
        <w:ind w:left="6009" w:hanging="128"/>
      </w:pPr>
      <w:rPr>
        <w:rFonts w:hint="default"/>
        <w:lang w:val="it-IT" w:eastAsia="en-US" w:bidi="ar-SA"/>
      </w:rPr>
    </w:lvl>
    <w:lvl w:ilvl="7" w:tplc="E87ECCDC">
      <w:numFmt w:val="bullet"/>
      <w:lvlText w:val="•"/>
      <w:lvlJc w:val="left"/>
      <w:pPr>
        <w:ind w:left="6987" w:hanging="128"/>
      </w:pPr>
      <w:rPr>
        <w:rFonts w:hint="default"/>
        <w:lang w:val="it-IT" w:eastAsia="en-US" w:bidi="ar-SA"/>
      </w:rPr>
    </w:lvl>
    <w:lvl w:ilvl="8" w:tplc="C9904AE0">
      <w:numFmt w:val="bullet"/>
      <w:lvlText w:val="•"/>
      <w:lvlJc w:val="left"/>
      <w:pPr>
        <w:ind w:left="7965" w:hanging="128"/>
      </w:pPr>
      <w:rPr>
        <w:rFonts w:hint="default"/>
        <w:lang w:val="it-IT" w:eastAsia="en-US" w:bidi="ar-SA"/>
      </w:rPr>
    </w:lvl>
  </w:abstractNum>
  <w:abstractNum w:abstractNumId="11" w15:restartNumberingAfterBreak="0">
    <w:nsid w:val="6CD730E5"/>
    <w:multiLevelType w:val="hybridMultilevel"/>
    <w:tmpl w:val="1110E1C8"/>
    <w:lvl w:ilvl="0" w:tplc="6F96713C">
      <w:start w:val="10"/>
      <w:numFmt w:val="lowerLetter"/>
      <w:lvlText w:val="%1."/>
      <w:lvlJc w:val="left"/>
      <w:pPr>
        <w:ind w:left="707" w:hanging="360"/>
      </w:pPr>
      <w:rPr>
        <w:rFonts w:ascii="Arial MT" w:eastAsia="Arial MT" w:hAnsi="Arial MT" w:cs="Arial MT" w:hint="default"/>
        <w:b w:val="0"/>
        <w:bCs w:val="0"/>
        <w:i w:val="0"/>
        <w:iCs w:val="0"/>
        <w:spacing w:val="0"/>
        <w:w w:val="99"/>
        <w:sz w:val="20"/>
        <w:szCs w:val="20"/>
        <w:lang w:val="it-IT" w:eastAsia="en-US" w:bidi="ar-SA"/>
      </w:rPr>
    </w:lvl>
    <w:lvl w:ilvl="1" w:tplc="638E985A">
      <w:numFmt w:val="bullet"/>
      <w:lvlText w:val=""/>
      <w:lvlJc w:val="left"/>
      <w:pPr>
        <w:ind w:left="1274" w:hanging="360"/>
      </w:pPr>
      <w:rPr>
        <w:rFonts w:ascii="Symbol" w:eastAsia="Symbol" w:hAnsi="Symbol" w:cs="Symbol" w:hint="default"/>
        <w:b w:val="0"/>
        <w:bCs w:val="0"/>
        <w:i w:val="0"/>
        <w:iCs w:val="0"/>
        <w:spacing w:val="0"/>
        <w:w w:val="99"/>
        <w:sz w:val="20"/>
        <w:szCs w:val="20"/>
        <w:lang w:val="it-IT" w:eastAsia="en-US" w:bidi="ar-SA"/>
      </w:rPr>
    </w:lvl>
    <w:lvl w:ilvl="2" w:tplc="44943870">
      <w:numFmt w:val="bullet"/>
      <w:lvlText w:val="•"/>
      <w:lvlJc w:val="left"/>
      <w:pPr>
        <w:ind w:left="2240" w:hanging="360"/>
      </w:pPr>
      <w:rPr>
        <w:rFonts w:hint="default"/>
        <w:lang w:val="it-IT" w:eastAsia="en-US" w:bidi="ar-SA"/>
      </w:rPr>
    </w:lvl>
    <w:lvl w:ilvl="3" w:tplc="72F0E83A">
      <w:numFmt w:val="bullet"/>
      <w:lvlText w:val="•"/>
      <w:lvlJc w:val="left"/>
      <w:pPr>
        <w:ind w:left="3200" w:hanging="360"/>
      </w:pPr>
      <w:rPr>
        <w:rFonts w:hint="default"/>
        <w:lang w:val="it-IT" w:eastAsia="en-US" w:bidi="ar-SA"/>
      </w:rPr>
    </w:lvl>
    <w:lvl w:ilvl="4" w:tplc="9B06D4C6">
      <w:numFmt w:val="bullet"/>
      <w:lvlText w:val="•"/>
      <w:lvlJc w:val="left"/>
      <w:pPr>
        <w:ind w:left="4160" w:hanging="360"/>
      </w:pPr>
      <w:rPr>
        <w:rFonts w:hint="default"/>
        <w:lang w:val="it-IT" w:eastAsia="en-US" w:bidi="ar-SA"/>
      </w:rPr>
    </w:lvl>
    <w:lvl w:ilvl="5" w:tplc="32BE1462">
      <w:numFmt w:val="bullet"/>
      <w:lvlText w:val="•"/>
      <w:lvlJc w:val="left"/>
      <w:pPr>
        <w:ind w:left="5121" w:hanging="360"/>
      </w:pPr>
      <w:rPr>
        <w:rFonts w:hint="default"/>
        <w:lang w:val="it-IT" w:eastAsia="en-US" w:bidi="ar-SA"/>
      </w:rPr>
    </w:lvl>
    <w:lvl w:ilvl="6" w:tplc="45124BEE">
      <w:numFmt w:val="bullet"/>
      <w:lvlText w:val="•"/>
      <w:lvlJc w:val="left"/>
      <w:pPr>
        <w:ind w:left="6081" w:hanging="360"/>
      </w:pPr>
      <w:rPr>
        <w:rFonts w:hint="default"/>
        <w:lang w:val="it-IT" w:eastAsia="en-US" w:bidi="ar-SA"/>
      </w:rPr>
    </w:lvl>
    <w:lvl w:ilvl="7" w:tplc="6A5EF63E">
      <w:numFmt w:val="bullet"/>
      <w:lvlText w:val="•"/>
      <w:lvlJc w:val="left"/>
      <w:pPr>
        <w:ind w:left="7041" w:hanging="360"/>
      </w:pPr>
      <w:rPr>
        <w:rFonts w:hint="default"/>
        <w:lang w:val="it-IT" w:eastAsia="en-US" w:bidi="ar-SA"/>
      </w:rPr>
    </w:lvl>
    <w:lvl w:ilvl="8" w:tplc="4C8E67EC">
      <w:numFmt w:val="bullet"/>
      <w:lvlText w:val="•"/>
      <w:lvlJc w:val="left"/>
      <w:pPr>
        <w:ind w:left="8001" w:hanging="360"/>
      </w:pPr>
      <w:rPr>
        <w:rFonts w:hint="default"/>
        <w:lang w:val="it-IT" w:eastAsia="en-US" w:bidi="ar-SA"/>
      </w:rPr>
    </w:lvl>
  </w:abstractNum>
  <w:abstractNum w:abstractNumId="12" w15:restartNumberingAfterBreak="0">
    <w:nsid w:val="711D3BF5"/>
    <w:multiLevelType w:val="hybridMultilevel"/>
    <w:tmpl w:val="D49CDC50"/>
    <w:lvl w:ilvl="0" w:tplc="9C0CFF4C">
      <w:start w:val="1"/>
      <w:numFmt w:val="lowerLetter"/>
      <w:lvlText w:val="%1)"/>
      <w:lvlJc w:val="left"/>
      <w:pPr>
        <w:ind w:left="140" w:hanging="245"/>
      </w:pPr>
      <w:rPr>
        <w:rFonts w:ascii="Arial MT" w:eastAsia="Arial MT" w:hAnsi="Arial MT" w:cs="Arial MT" w:hint="default"/>
        <w:b w:val="0"/>
        <w:bCs w:val="0"/>
        <w:i w:val="0"/>
        <w:iCs w:val="0"/>
        <w:spacing w:val="0"/>
        <w:w w:val="99"/>
        <w:sz w:val="20"/>
        <w:szCs w:val="20"/>
        <w:lang w:val="it-IT" w:eastAsia="en-US" w:bidi="ar-SA"/>
      </w:rPr>
    </w:lvl>
    <w:lvl w:ilvl="1" w:tplc="B0820B88">
      <w:numFmt w:val="bullet"/>
      <w:lvlText w:val="•"/>
      <w:lvlJc w:val="left"/>
      <w:pPr>
        <w:ind w:left="1118" w:hanging="245"/>
      </w:pPr>
      <w:rPr>
        <w:rFonts w:hint="default"/>
        <w:lang w:val="it-IT" w:eastAsia="en-US" w:bidi="ar-SA"/>
      </w:rPr>
    </w:lvl>
    <w:lvl w:ilvl="2" w:tplc="B4E64B1A">
      <w:numFmt w:val="bullet"/>
      <w:lvlText w:val="•"/>
      <w:lvlJc w:val="left"/>
      <w:pPr>
        <w:ind w:left="2096" w:hanging="245"/>
      </w:pPr>
      <w:rPr>
        <w:rFonts w:hint="default"/>
        <w:lang w:val="it-IT" w:eastAsia="en-US" w:bidi="ar-SA"/>
      </w:rPr>
    </w:lvl>
    <w:lvl w:ilvl="3" w:tplc="99BE79A4">
      <w:numFmt w:val="bullet"/>
      <w:lvlText w:val="•"/>
      <w:lvlJc w:val="left"/>
      <w:pPr>
        <w:ind w:left="3074" w:hanging="245"/>
      </w:pPr>
      <w:rPr>
        <w:rFonts w:hint="default"/>
        <w:lang w:val="it-IT" w:eastAsia="en-US" w:bidi="ar-SA"/>
      </w:rPr>
    </w:lvl>
    <w:lvl w:ilvl="4" w:tplc="1B563208">
      <w:numFmt w:val="bullet"/>
      <w:lvlText w:val="•"/>
      <w:lvlJc w:val="left"/>
      <w:pPr>
        <w:ind w:left="4052" w:hanging="245"/>
      </w:pPr>
      <w:rPr>
        <w:rFonts w:hint="default"/>
        <w:lang w:val="it-IT" w:eastAsia="en-US" w:bidi="ar-SA"/>
      </w:rPr>
    </w:lvl>
    <w:lvl w:ilvl="5" w:tplc="CE841BE2">
      <w:numFmt w:val="bullet"/>
      <w:lvlText w:val="•"/>
      <w:lvlJc w:val="left"/>
      <w:pPr>
        <w:ind w:left="5031" w:hanging="245"/>
      </w:pPr>
      <w:rPr>
        <w:rFonts w:hint="default"/>
        <w:lang w:val="it-IT" w:eastAsia="en-US" w:bidi="ar-SA"/>
      </w:rPr>
    </w:lvl>
    <w:lvl w:ilvl="6" w:tplc="2D48B120">
      <w:numFmt w:val="bullet"/>
      <w:lvlText w:val="•"/>
      <w:lvlJc w:val="left"/>
      <w:pPr>
        <w:ind w:left="6009" w:hanging="245"/>
      </w:pPr>
      <w:rPr>
        <w:rFonts w:hint="default"/>
        <w:lang w:val="it-IT" w:eastAsia="en-US" w:bidi="ar-SA"/>
      </w:rPr>
    </w:lvl>
    <w:lvl w:ilvl="7" w:tplc="B81A2B04">
      <w:numFmt w:val="bullet"/>
      <w:lvlText w:val="•"/>
      <w:lvlJc w:val="left"/>
      <w:pPr>
        <w:ind w:left="6987" w:hanging="245"/>
      </w:pPr>
      <w:rPr>
        <w:rFonts w:hint="default"/>
        <w:lang w:val="it-IT" w:eastAsia="en-US" w:bidi="ar-SA"/>
      </w:rPr>
    </w:lvl>
    <w:lvl w:ilvl="8" w:tplc="9614E5C2">
      <w:numFmt w:val="bullet"/>
      <w:lvlText w:val="•"/>
      <w:lvlJc w:val="left"/>
      <w:pPr>
        <w:ind w:left="7965" w:hanging="245"/>
      </w:pPr>
      <w:rPr>
        <w:rFonts w:hint="default"/>
        <w:lang w:val="it-IT" w:eastAsia="en-US" w:bidi="ar-SA"/>
      </w:rPr>
    </w:lvl>
  </w:abstractNum>
  <w:abstractNum w:abstractNumId="13" w15:restartNumberingAfterBreak="0">
    <w:nsid w:val="73B94BD9"/>
    <w:multiLevelType w:val="hybridMultilevel"/>
    <w:tmpl w:val="02A03106"/>
    <w:lvl w:ilvl="0" w:tplc="B2B6846E">
      <w:start w:val="1"/>
      <w:numFmt w:val="decimal"/>
      <w:lvlText w:val="%1."/>
      <w:lvlJc w:val="left"/>
      <w:pPr>
        <w:ind w:left="500" w:hanging="360"/>
      </w:pPr>
      <w:rPr>
        <w:rFonts w:hint="default"/>
      </w:rPr>
    </w:lvl>
    <w:lvl w:ilvl="1" w:tplc="04100019" w:tentative="1">
      <w:start w:val="1"/>
      <w:numFmt w:val="lowerLetter"/>
      <w:lvlText w:val="%2."/>
      <w:lvlJc w:val="left"/>
      <w:pPr>
        <w:ind w:left="1220" w:hanging="360"/>
      </w:pPr>
    </w:lvl>
    <w:lvl w:ilvl="2" w:tplc="0410001B" w:tentative="1">
      <w:start w:val="1"/>
      <w:numFmt w:val="lowerRoman"/>
      <w:lvlText w:val="%3."/>
      <w:lvlJc w:val="right"/>
      <w:pPr>
        <w:ind w:left="1940" w:hanging="180"/>
      </w:pPr>
    </w:lvl>
    <w:lvl w:ilvl="3" w:tplc="0410000F" w:tentative="1">
      <w:start w:val="1"/>
      <w:numFmt w:val="decimal"/>
      <w:lvlText w:val="%4."/>
      <w:lvlJc w:val="left"/>
      <w:pPr>
        <w:ind w:left="2660" w:hanging="360"/>
      </w:pPr>
    </w:lvl>
    <w:lvl w:ilvl="4" w:tplc="04100019" w:tentative="1">
      <w:start w:val="1"/>
      <w:numFmt w:val="lowerLetter"/>
      <w:lvlText w:val="%5."/>
      <w:lvlJc w:val="left"/>
      <w:pPr>
        <w:ind w:left="3380" w:hanging="360"/>
      </w:pPr>
    </w:lvl>
    <w:lvl w:ilvl="5" w:tplc="0410001B" w:tentative="1">
      <w:start w:val="1"/>
      <w:numFmt w:val="lowerRoman"/>
      <w:lvlText w:val="%6."/>
      <w:lvlJc w:val="right"/>
      <w:pPr>
        <w:ind w:left="4100" w:hanging="180"/>
      </w:pPr>
    </w:lvl>
    <w:lvl w:ilvl="6" w:tplc="0410000F" w:tentative="1">
      <w:start w:val="1"/>
      <w:numFmt w:val="decimal"/>
      <w:lvlText w:val="%7."/>
      <w:lvlJc w:val="left"/>
      <w:pPr>
        <w:ind w:left="4820" w:hanging="360"/>
      </w:pPr>
    </w:lvl>
    <w:lvl w:ilvl="7" w:tplc="04100019" w:tentative="1">
      <w:start w:val="1"/>
      <w:numFmt w:val="lowerLetter"/>
      <w:lvlText w:val="%8."/>
      <w:lvlJc w:val="left"/>
      <w:pPr>
        <w:ind w:left="5540" w:hanging="360"/>
      </w:pPr>
    </w:lvl>
    <w:lvl w:ilvl="8" w:tplc="0410001B" w:tentative="1">
      <w:start w:val="1"/>
      <w:numFmt w:val="lowerRoman"/>
      <w:lvlText w:val="%9."/>
      <w:lvlJc w:val="right"/>
      <w:pPr>
        <w:ind w:left="6260" w:hanging="180"/>
      </w:pPr>
    </w:lvl>
  </w:abstractNum>
  <w:abstractNum w:abstractNumId="14" w15:restartNumberingAfterBreak="0">
    <w:nsid w:val="76AA2D28"/>
    <w:multiLevelType w:val="hybridMultilevel"/>
    <w:tmpl w:val="362A73AA"/>
    <w:lvl w:ilvl="0" w:tplc="A4A6F686">
      <w:start w:val="1"/>
      <w:numFmt w:val="lowerLetter"/>
      <w:lvlText w:val="%1."/>
      <w:lvlJc w:val="left"/>
      <w:pPr>
        <w:ind w:left="707" w:hanging="360"/>
      </w:pPr>
      <w:rPr>
        <w:rFonts w:ascii="Arial MT" w:eastAsia="Arial MT" w:hAnsi="Arial MT" w:cs="Arial MT" w:hint="default"/>
        <w:b w:val="0"/>
        <w:bCs w:val="0"/>
        <w:i w:val="0"/>
        <w:iCs w:val="0"/>
        <w:spacing w:val="-1"/>
        <w:w w:val="99"/>
        <w:sz w:val="20"/>
        <w:szCs w:val="20"/>
        <w:lang w:val="it-IT" w:eastAsia="en-US" w:bidi="ar-SA"/>
      </w:rPr>
    </w:lvl>
    <w:lvl w:ilvl="1" w:tplc="22E896FC">
      <w:start w:val="1"/>
      <w:numFmt w:val="lowerRoman"/>
      <w:lvlText w:val="%2."/>
      <w:lvlJc w:val="left"/>
      <w:pPr>
        <w:ind w:left="707" w:hanging="360"/>
      </w:pPr>
      <w:rPr>
        <w:rFonts w:ascii="Arial MT" w:eastAsia="Arial MT" w:hAnsi="Arial MT" w:cs="Arial MT" w:hint="default"/>
        <w:b w:val="0"/>
        <w:bCs w:val="0"/>
        <w:i w:val="0"/>
        <w:iCs w:val="0"/>
        <w:spacing w:val="-1"/>
        <w:w w:val="99"/>
        <w:sz w:val="20"/>
        <w:szCs w:val="20"/>
        <w:lang w:val="it-IT" w:eastAsia="en-US" w:bidi="ar-SA"/>
      </w:rPr>
    </w:lvl>
    <w:lvl w:ilvl="2" w:tplc="B952038E">
      <w:numFmt w:val="bullet"/>
      <w:lvlText w:val="•"/>
      <w:lvlJc w:val="left"/>
      <w:pPr>
        <w:ind w:left="2544" w:hanging="360"/>
      </w:pPr>
      <w:rPr>
        <w:rFonts w:hint="default"/>
        <w:lang w:val="it-IT" w:eastAsia="en-US" w:bidi="ar-SA"/>
      </w:rPr>
    </w:lvl>
    <w:lvl w:ilvl="3" w:tplc="CE588A3C">
      <w:numFmt w:val="bullet"/>
      <w:lvlText w:val="•"/>
      <w:lvlJc w:val="left"/>
      <w:pPr>
        <w:ind w:left="3466" w:hanging="360"/>
      </w:pPr>
      <w:rPr>
        <w:rFonts w:hint="default"/>
        <w:lang w:val="it-IT" w:eastAsia="en-US" w:bidi="ar-SA"/>
      </w:rPr>
    </w:lvl>
    <w:lvl w:ilvl="4" w:tplc="C0120716">
      <w:numFmt w:val="bullet"/>
      <w:lvlText w:val="•"/>
      <w:lvlJc w:val="left"/>
      <w:pPr>
        <w:ind w:left="4388" w:hanging="360"/>
      </w:pPr>
      <w:rPr>
        <w:rFonts w:hint="default"/>
        <w:lang w:val="it-IT" w:eastAsia="en-US" w:bidi="ar-SA"/>
      </w:rPr>
    </w:lvl>
    <w:lvl w:ilvl="5" w:tplc="56E28D50">
      <w:numFmt w:val="bullet"/>
      <w:lvlText w:val="•"/>
      <w:lvlJc w:val="left"/>
      <w:pPr>
        <w:ind w:left="5311" w:hanging="360"/>
      </w:pPr>
      <w:rPr>
        <w:rFonts w:hint="default"/>
        <w:lang w:val="it-IT" w:eastAsia="en-US" w:bidi="ar-SA"/>
      </w:rPr>
    </w:lvl>
    <w:lvl w:ilvl="6" w:tplc="A642DF02">
      <w:numFmt w:val="bullet"/>
      <w:lvlText w:val="•"/>
      <w:lvlJc w:val="left"/>
      <w:pPr>
        <w:ind w:left="6233" w:hanging="360"/>
      </w:pPr>
      <w:rPr>
        <w:rFonts w:hint="default"/>
        <w:lang w:val="it-IT" w:eastAsia="en-US" w:bidi="ar-SA"/>
      </w:rPr>
    </w:lvl>
    <w:lvl w:ilvl="7" w:tplc="07302C2A">
      <w:numFmt w:val="bullet"/>
      <w:lvlText w:val="•"/>
      <w:lvlJc w:val="left"/>
      <w:pPr>
        <w:ind w:left="7155" w:hanging="360"/>
      </w:pPr>
      <w:rPr>
        <w:rFonts w:hint="default"/>
        <w:lang w:val="it-IT" w:eastAsia="en-US" w:bidi="ar-SA"/>
      </w:rPr>
    </w:lvl>
    <w:lvl w:ilvl="8" w:tplc="93546790">
      <w:numFmt w:val="bullet"/>
      <w:lvlText w:val="•"/>
      <w:lvlJc w:val="left"/>
      <w:pPr>
        <w:ind w:left="8077" w:hanging="360"/>
      </w:pPr>
      <w:rPr>
        <w:rFonts w:hint="default"/>
        <w:lang w:val="it-IT" w:eastAsia="en-US" w:bidi="ar-SA"/>
      </w:rPr>
    </w:lvl>
  </w:abstractNum>
  <w:num w:numId="1">
    <w:abstractNumId w:val="7"/>
  </w:num>
  <w:num w:numId="2">
    <w:abstractNumId w:val="8"/>
  </w:num>
  <w:num w:numId="3">
    <w:abstractNumId w:val="3"/>
  </w:num>
  <w:num w:numId="4">
    <w:abstractNumId w:val="1"/>
  </w:num>
  <w:num w:numId="5">
    <w:abstractNumId w:val="12"/>
  </w:num>
  <w:num w:numId="6">
    <w:abstractNumId w:val="9"/>
  </w:num>
  <w:num w:numId="7">
    <w:abstractNumId w:val="6"/>
  </w:num>
  <w:num w:numId="8">
    <w:abstractNumId w:val="0"/>
  </w:num>
  <w:num w:numId="9">
    <w:abstractNumId w:val="11"/>
  </w:num>
  <w:num w:numId="10">
    <w:abstractNumId w:val="14"/>
  </w:num>
  <w:num w:numId="11">
    <w:abstractNumId w:val="2"/>
  </w:num>
  <w:num w:numId="12">
    <w:abstractNumId w:val="5"/>
  </w:num>
  <w:num w:numId="13">
    <w:abstractNumId w:val="4"/>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1A3"/>
    <w:rsid w:val="000005DF"/>
    <w:rsid w:val="0005204E"/>
    <w:rsid w:val="00077936"/>
    <w:rsid w:val="000D14A1"/>
    <w:rsid w:val="000D21A3"/>
    <w:rsid w:val="00135724"/>
    <w:rsid w:val="001746D6"/>
    <w:rsid w:val="00274E5C"/>
    <w:rsid w:val="00361E10"/>
    <w:rsid w:val="003978F5"/>
    <w:rsid w:val="00403F70"/>
    <w:rsid w:val="004D63E5"/>
    <w:rsid w:val="004F026B"/>
    <w:rsid w:val="004F416A"/>
    <w:rsid w:val="005039DA"/>
    <w:rsid w:val="00510646"/>
    <w:rsid w:val="005932E7"/>
    <w:rsid w:val="005B7671"/>
    <w:rsid w:val="005C45A0"/>
    <w:rsid w:val="005C7377"/>
    <w:rsid w:val="005D3FA0"/>
    <w:rsid w:val="00683DCE"/>
    <w:rsid w:val="00685BF5"/>
    <w:rsid w:val="006926F6"/>
    <w:rsid w:val="006A6D58"/>
    <w:rsid w:val="006C2A66"/>
    <w:rsid w:val="0071058E"/>
    <w:rsid w:val="00717F08"/>
    <w:rsid w:val="0073598D"/>
    <w:rsid w:val="007E58D0"/>
    <w:rsid w:val="00803AF5"/>
    <w:rsid w:val="008D6B61"/>
    <w:rsid w:val="00A60F41"/>
    <w:rsid w:val="00A85B4B"/>
    <w:rsid w:val="00AE1724"/>
    <w:rsid w:val="00B2455D"/>
    <w:rsid w:val="00B66D5F"/>
    <w:rsid w:val="00BC2D23"/>
    <w:rsid w:val="00BE3D71"/>
    <w:rsid w:val="00DB3D0D"/>
    <w:rsid w:val="00DE4159"/>
    <w:rsid w:val="00E16E04"/>
    <w:rsid w:val="00E63126"/>
    <w:rsid w:val="00E84139"/>
    <w:rsid w:val="00F53788"/>
    <w:rsid w:val="00FC25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5E772"/>
  <w15:docId w15:val="{0C72D0FD-64CF-4EDD-83FB-ADABCBCC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140"/>
      <w:jc w:val="both"/>
      <w:outlineLvl w:val="0"/>
    </w:pPr>
    <w:rPr>
      <w:rFonts w:ascii="Arial" w:eastAsia="Arial" w:hAnsi="Arial" w:cs="Arial"/>
      <w:b/>
      <w:bCs/>
      <w:sz w:val="20"/>
      <w:szCs w:val="20"/>
    </w:rPr>
  </w:style>
  <w:style w:type="paragraph" w:styleId="Titolo2">
    <w:name w:val="heading 2"/>
    <w:basedOn w:val="Normale"/>
    <w:uiPriority w:val="9"/>
    <w:unhideWhenUsed/>
    <w:qFormat/>
    <w:pPr>
      <w:spacing w:before="160"/>
      <w:ind w:left="140"/>
      <w:outlineLvl w:val="1"/>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jc w:val="both"/>
    </w:pPr>
    <w:rPr>
      <w:sz w:val="20"/>
      <w:szCs w:val="20"/>
    </w:rPr>
  </w:style>
  <w:style w:type="paragraph" w:styleId="Paragrafoelenco">
    <w:name w:val="List Paragraph"/>
    <w:basedOn w:val="Normale"/>
    <w:uiPriority w:val="1"/>
    <w:qFormat/>
    <w:pPr>
      <w:ind w:left="861" w:hanging="360"/>
      <w:jc w:val="both"/>
    </w:pPr>
  </w:style>
  <w:style w:type="paragraph" w:customStyle="1" w:styleId="TableParagraph">
    <w:name w:val="Table Paragraph"/>
    <w:basedOn w:val="Normale"/>
    <w:uiPriority w:val="1"/>
    <w:qFormat/>
    <w:pPr>
      <w:ind w:left="108"/>
    </w:pPr>
  </w:style>
  <w:style w:type="paragraph" w:styleId="Intestazione">
    <w:name w:val="header"/>
    <w:basedOn w:val="Normale"/>
    <w:link w:val="IntestazioneCarattere"/>
    <w:uiPriority w:val="99"/>
    <w:unhideWhenUsed/>
    <w:rsid w:val="004F026B"/>
    <w:pPr>
      <w:tabs>
        <w:tab w:val="center" w:pos="4819"/>
        <w:tab w:val="right" w:pos="9638"/>
      </w:tabs>
    </w:pPr>
  </w:style>
  <w:style w:type="character" w:customStyle="1" w:styleId="IntestazioneCarattere">
    <w:name w:val="Intestazione Carattere"/>
    <w:basedOn w:val="Carpredefinitoparagrafo"/>
    <w:link w:val="Intestazione"/>
    <w:uiPriority w:val="99"/>
    <w:rsid w:val="004F026B"/>
    <w:rPr>
      <w:rFonts w:ascii="Arial MT" w:eastAsia="Arial MT" w:hAnsi="Arial MT" w:cs="Arial MT"/>
      <w:lang w:val="it-IT"/>
    </w:rPr>
  </w:style>
  <w:style w:type="paragraph" w:styleId="Pidipagina">
    <w:name w:val="footer"/>
    <w:basedOn w:val="Normale"/>
    <w:link w:val="PidipaginaCarattere"/>
    <w:uiPriority w:val="99"/>
    <w:unhideWhenUsed/>
    <w:rsid w:val="004F026B"/>
    <w:pPr>
      <w:tabs>
        <w:tab w:val="center" w:pos="4819"/>
        <w:tab w:val="right" w:pos="9638"/>
      </w:tabs>
    </w:pPr>
  </w:style>
  <w:style w:type="character" w:customStyle="1" w:styleId="PidipaginaCarattere">
    <w:name w:val="Piè di pagina Carattere"/>
    <w:basedOn w:val="Carpredefinitoparagrafo"/>
    <w:link w:val="Pidipagina"/>
    <w:uiPriority w:val="99"/>
    <w:rsid w:val="004F026B"/>
    <w:rPr>
      <w:rFonts w:ascii="Arial MT" w:eastAsia="Arial MT" w:hAnsi="Arial MT" w:cs="Arial MT"/>
      <w:lang w:val="it-IT"/>
    </w:rPr>
  </w:style>
  <w:style w:type="character" w:styleId="Collegamentoipertestuale">
    <w:name w:val="Hyperlink"/>
    <w:basedOn w:val="Carpredefinitoparagrafo"/>
    <w:uiPriority w:val="99"/>
    <w:unhideWhenUsed/>
    <w:rsid w:val="004F026B"/>
    <w:rPr>
      <w:color w:val="0000FF" w:themeColor="hyperlink"/>
      <w:u w:val="single"/>
    </w:rPr>
  </w:style>
  <w:style w:type="character" w:styleId="Menzionenonrisolta">
    <w:name w:val="Unresolved Mention"/>
    <w:basedOn w:val="Carpredefinitoparagrafo"/>
    <w:uiPriority w:val="99"/>
    <w:semiHidden/>
    <w:unhideWhenUsed/>
    <w:rsid w:val="004F026B"/>
    <w:rPr>
      <w:color w:val="605E5C"/>
      <w:shd w:val="clear" w:color="auto" w:fill="E1DFDD"/>
    </w:rPr>
  </w:style>
  <w:style w:type="character" w:customStyle="1" w:styleId="CollegamentoInternet">
    <w:name w:val="Collegamento Internet"/>
    <w:uiPriority w:val="99"/>
    <w:unhideWhenUsed/>
    <w:rsid w:val="004F02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ziendaconsortileaccc@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ziendaconsortileaccc@pec.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ziendaconsortileaccc@pec.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aziendaconsortileaccc@gmail.com" TargetMode="External"/><Relationship Id="rId2" Type="http://schemas.openxmlformats.org/officeDocument/2006/relationships/hyperlink" Target="mailto:aziendaconsortileaccc@pec.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13</Pages>
  <Words>6664</Words>
  <Characters>37986</Characters>
  <Application>Microsoft Office Word</Application>
  <DocSecurity>0</DocSecurity>
  <Lines>316</Lines>
  <Paragraphs>89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account837</dc:creator>
  <cp:lastModifiedBy>Umberto Setola</cp:lastModifiedBy>
  <cp:revision>31</cp:revision>
  <cp:lastPrinted>2025-10-06T07:46:00Z</cp:lastPrinted>
  <dcterms:created xsi:type="dcterms:W3CDTF">2025-09-16T12:42:00Z</dcterms:created>
  <dcterms:modified xsi:type="dcterms:W3CDTF">2026-03-16T10:00:00Z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2025-08-21T00:00:00Z</vt:filetime>
  </property>
  <property fmtid="{D5CDD505-2E9C-101B-9397-08002B2CF9AE}" pid="3" name="Creator">
    <vt:lpwstr>Aspose Ltd.</vt:lpwstr>
  </property>
  <property fmtid="{D5CDD505-2E9C-101B-9397-08002B2CF9AE}" pid="4" name="LastSaved">
    <vt:filetime>2025-09-16T00:00:00Z</vt:filetime>
  </property>
  <property fmtid="{D5CDD505-2E9C-101B-9397-08002B2CF9AE}" pid="5" name="Producer">
    <vt:lpwstr>Aspose.Pdf for Java 4.5</vt:lpwstr>
  </property>
</Properties>
</file>